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8" w:rsidRDefault="00760348" w:rsidP="00A8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99" w:rsidRPr="00760348" w:rsidRDefault="00760348" w:rsidP="00A8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3516F4" w:rsidRPr="003F4A38" w:rsidRDefault="003F4A38" w:rsidP="00A8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38">
        <w:rPr>
          <w:rFonts w:ascii="Times New Roman" w:hAnsi="Times New Roman" w:cs="Times New Roman"/>
          <w:b/>
          <w:sz w:val="28"/>
          <w:szCs w:val="28"/>
        </w:rPr>
        <w:t>«</w:t>
      </w:r>
      <w:r w:rsidR="005E2A99" w:rsidRPr="003F4A38">
        <w:rPr>
          <w:rFonts w:ascii="Times New Roman" w:hAnsi="Times New Roman" w:cs="Times New Roman"/>
          <w:b/>
          <w:sz w:val="28"/>
          <w:szCs w:val="28"/>
        </w:rPr>
        <w:t>ВИЧ-инфекция в Иркутской области</w:t>
      </w:r>
      <w:r w:rsidR="001B4EF5" w:rsidRPr="003F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1B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1 января </w:t>
      </w:r>
      <w:r w:rsidR="005E2A99" w:rsidRPr="003F4A38">
        <w:rPr>
          <w:rFonts w:ascii="Times New Roman" w:hAnsi="Times New Roman" w:cs="Times New Roman"/>
          <w:b/>
          <w:sz w:val="28"/>
          <w:szCs w:val="28"/>
        </w:rPr>
        <w:t>20</w:t>
      </w:r>
      <w:r w:rsidR="00701407" w:rsidRPr="003F4A38">
        <w:rPr>
          <w:rFonts w:ascii="Times New Roman" w:hAnsi="Times New Roman" w:cs="Times New Roman"/>
          <w:b/>
          <w:sz w:val="28"/>
          <w:szCs w:val="28"/>
        </w:rPr>
        <w:t>2</w:t>
      </w:r>
      <w:r w:rsidR="00563313">
        <w:rPr>
          <w:rFonts w:ascii="Times New Roman" w:hAnsi="Times New Roman" w:cs="Times New Roman"/>
          <w:b/>
          <w:sz w:val="28"/>
          <w:szCs w:val="28"/>
        </w:rPr>
        <w:t>2</w:t>
      </w:r>
      <w:r w:rsidR="009317D7" w:rsidRPr="003F4A3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052D" w:rsidRPr="003F4A38">
        <w:rPr>
          <w:rFonts w:ascii="Times New Roman" w:hAnsi="Times New Roman" w:cs="Times New Roman"/>
          <w:b/>
          <w:sz w:val="28"/>
          <w:szCs w:val="28"/>
        </w:rPr>
        <w:t>а</w:t>
      </w:r>
      <w:r w:rsidR="009317D7" w:rsidRPr="003F4A38">
        <w:rPr>
          <w:rFonts w:ascii="Times New Roman" w:hAnsi="Times New Roman" w:cs="Times New Roman"/>
          <w:b/>
          <w:sz w:val="28"/>
          <w:szCs w:val="28"/>
        </w:rPr>
        <w:t>»</w:t>
      </w:r>
    </w:p>
    <w:p w:rsidR="00A847A4" w:rsidRPr="00D128F8" w:rsidRDefault="00A847A4" w:rsidP="00A8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439D9" w:rsidRPr="001E12BF" w:rsidRDefault="0011214E" w:rsidP="00D4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1A25">
        <w:rPr>
          <w:rFonts w:ascii="Times New Roman" w:hAnsi="Times New Roman"/>
          <w:sz w:val="28"/>
          <w:szCs w:val="28"/>
        </w:rPr>
        <w:t>21 декабря</w:t>
      </w:r>
      <w:r w:rsidR="00D439D9" w:rsidRPr="001E12BF">
        <w:rPr>
          <w:rFonts w:ascii="Times New Roman" w:hAnsi="Times New Roman"/>
          <w:sz w:val="28"/>
          <w:szCs w:val="28"/>
        </w:rPr>
        <w:t xml:space="preserve"> 202</w:t>
      </w:r>
      <w:r w:rsidR="001E12BF" w:rsidRPr="001E12BF">
        <w:rPr>
          <w:rFonts w:ascii="Times New Roman" w:hAnsi="Times New Roman"/>
          <w:sz w:val="28"/>
          <w:szCs w:val="28"/>
        </w:rPr>
        <w:t>1</w:t>
      </w:r>
      <w:r w:rsidR="00EA1A25">
        <w:rPr>
          <w:rFonts w:ascii="Times New Roman" w:hAnsi="Times New Roman"/>
          <w:sz w:val="28"/>
          <w:szCs w:val="28"/>
        </w:rPr>
        <w:t xml:space="preserve"> года была утверждена вторая редакция </w:t>
      </w:r>
      <w:r w:rsidR="00D439D9" w:rsidRPr="001E12BF">
        <w:rPr>
          <w:rFonts w:ascii="Times New Roman" w:hAnsi="Times New Roman"/>
          <w:sz w:val="28"/>
          <w:szCs w:val="28"/>
        </w:rPr>
        <w:t xml:space="preserve">Государственной стратегии противодействия распространения ВИЧ-инфекции на территории Российской федерации </w:t>
      </w:r>
      <w:r w:rsidR="001E12BF" w:rsidRPr="001E12BF">
        <w:rPr>
          <w:rFonts w:ascii="Times New Roman" w:hAnsi="Times New Roman"/>
          <w:sz w:val="28"/>
          <w:szCs w:val="28"/>
        </w:rPr>
        <w:t xml:space="preserve">на период до 2030 года. </w:t>
      </w:r>
      <w:r w:rsidR="00D439D9" w:rsidRPr="001E12BF">
        <w:rPr>
          <w:rFonts w:ascii="Times New Roman" w:hAnsi="Times New Roman"/>
          <w:sz w:val="28"/>
          <w:szCs w:val="28"/>
        </w:rPr>
        <w:t>Основная цель</w:t>
      </w:r>
      <w:r w:rsidR="00EA1A25">
        <w:rPr>
          <w:rFonts w:ascii="Times New Roman" w:hAnsi="Times New Roman"/>
          <w:sz w:val="28"/>
          <w:szCs w:val="28"/>
        </w:rPr>
        <w:t xml:space="preserve"> стратегии осталась прежней</w:t>
      </w:r>
      <w:r w:rsidR="00D439D9" w:rsidRPr="001E12BF">
        <w:rPr>
          <w:rFonts w:ascii="Times New Roman" w:hAnsi="Times New Roman"/>
          <w:sz w:val="28"/>
          <w:szCs w:val="28"/>
        </w:rPr>
        <w:t xml:space="preserve">: снижение смертности от СПИДа и снижение числа новых случаев. В течение последних </w:t>
      </w:r>
      <w:r w:rsidR="001E12BF" w:rsidRPr="001E12BF">
        <w:rPr>
          <w:rFonts w:ascii="Times New Roman" w:hAnsi="Times New Roman"/>
          <w:sz w:val="28"/>
          <w:szCs w:val="28"/>
        </w:rPr>
        <w:t>четырех</w:t>
      </w:r>
      <w:r w:rsidR="00D439D9" w:rsidRPr="001E12BF">
        <w:rPr>
          <w:rFonts w:ascii="Times New Roman" w:hAnsi="Times New Roman"/>
          <w:sz w:val="28"/>
          <w:szCs w:val="28"/>
        </w:rPr>
        <w:t xml:space="preserve"> лет в Иркутской области отмечается тренд на снижение установленн</w:t>
      </w:r>
      <w:r w:rsidR="001E12BF" w:rsidRPr="001E12BF">
        <w:rPr>
          <w:rFonts w:ascii="Times New Roman" w:hAnsi="Times New Roman"/>
          <w:sz w:val="28"/>
          <w:szCs w:val="28"/>
        </w:rPr>
        <w:t>ого</w:t>
      </w:r>
      <w:r w:rsidR="00D439D9" w:rsidRPr="001E12BF">
        <w:rPr>
          <w:rFonts w:ascii="Times New Roman" w:hAnsi="Times New Roman"/>
          <w:sz w:val="28"/>
          <w:szCs w:val="28"/>
        </w:rPr>
        <w:t xml:space="preserve"> показател</w:t>
      </w:r>
      <w:r w:rsidR="001E12BF" w:rsidRPr="001E12BF">
        <w:rPr>
          <w:rFonts w:ascii="Times New Roman" w:hAnsi="Times New Roman"/>
          <w:sz w:val="28"/>
          <w:szCs w:val="28"/>
        </w:rPr>
        <w:t>я снижение смертности от СПИДа</w:t>
      </w:r>
      <w:r w:rsidR="00D439D9" w:rsidRPr="001E12BF">
        <w:rPr>
          <w:rFonts w:ascii="Times New Roman" w:hAnsi="Times New Roman"/>
          <w:sz w:val="28"/>
          <w:szCs w:val="28"/>
        </w:rPr>
        <w:t>, это — безусловно</w:t>
      </w:r>
      <w:r w:rsidR="00EA1A25">
        <w:rPr>
          <w:rFonts w:ascii="Times New Roman" w:hAnsi="Times New Roman"/>
          <w:sz w:val="28"/>
          <w:szCs w:val="28"/>
        </w:rPr>
        <w:t>,</w:t>
      </w:r>
      <w:r w:rsidR="00D439D9" w:rsidRPr="001E12BF">
        <w:rPr>
          <w:rFonts w:ascii="Times New Roman" w:hAnsi="Times New Roman"/>
          <w:sz w:val="28"/>
          <w:szCs w:val="28"/>
        </w:rPr>
        <w:t xml:space="preserve"> результат слаженной совместной работы регионального Центра СПИД, Правительства Иркутской области и регионального </w:t>
      </w:r>
      <w:r w:rsidR="00EA1A25">
        <w:rPr>
          <w:rFonts w:ascii="Times New Roman" w:hAnsi="Times New Roman"/>
          <w:sz w:val="28"/>
          <w:szCs w:val="28"/>
        </w:rPr>
        <w:t>м</w:t>
      </w:r>
      <w:r w:rsidR="00D439D9" w:rsidRPr="001E12BF">
        <w:rPr>
          <w:rFonts w:ascii="Times New Roman" w:hAnsi="Times New Roman"/>
          <w:sz w:val="28"/>
          <w:szCs w:val="28"/>
        </w:rPr>
        <w:t>инистерства здравоохранения и медицинских организаций области.</w:t>
      </w:r>
    </w:p>
    <w:p w:rsidR="0011214E" w:rsidRPr="00563313" w:rsidRDefault="003E7172" w:rsidP="00D43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779CA" w:rsidRPr="00563313">
        <w:rPr>
          <w:rFonts w:ascii="Times New Roman" w:eastAsia="Calibri" w:hAnsi="Times New Roman" w:cs="Times New Roman"/>
          <w:sz w:val="28"/>
          <w:szCs w:val="28"/>
        </w:rPr>
        <w:t>област</w:t>
      </w:r>
      <w:r w:rsidRPr="00563313">
        <w:rPr>
          <w:rFonts w:ascii="Times New Roman" w:eastAsia="Calibri" w:hAnsi="Times New Roman" w:cs="Times New Roman"/>
          <w:sz w:val="28"/>
          <w:szCs w:val="28"/>
        </w:rPr>
        <w:t>и</w:t>
      </w:r>
      <w:r w:rsidR="001779CA" w:rsidRPr="00563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A25">
        <w:rPr>
          <w:rFonts w:ascii="Times New Roman" w:eastAsia="Calibri" w:hAnsi="Times New Roman" w:cs="Times New Roman"/>
          <w:sz w:val="28"/>
          <w:szCs w:val="28"/>
        </w:rPr>
        <w:t xml:space="preserve">сохраняется непростая </w:t>
      </w:r>
      <w:r w:rsidR="0043360B" w:rsidRPr="00563313">
        <w:rPr>
          <w:rFonts w:ascii="Times New Roman" w:eastAsia="Calibri" w:hAnsi="Times New Roman" w:cs="Times New Roman"/>
          <w:sz w:val="28"/>
          <w:szCs w:val="28"/>
        </w:rPr>
        <w:t>эпидемиологическая обстановка</w:t>
      </w:r>
      <w:r w:rsidR="001779CA" w:rsidRPr="00563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60B" w:rsidRPr="00563313">
        <w:rPr>
          <w:rFonts w:ascii="Times New Roman" w:eastAsia="Calibri" w:hAnsi="Times New Roman" w:cs="Times New Roman"/>
          <w:sz w:val="28"/>
          <w:szCs w:val="28"/>
        </w:rPr>
        <w:t>по</w:t>
      </w:r>
      <w:r w:rsidR="00EA1A25">
        <w:rPr>
          <w:rFonts w:ascii="Times New Roman" w:eastAsia="Calibri" w:hAnsi="Times New Roman" w:cs="Times New Roman"/>
          <w:sz w:val="28"/>
          <w:szCs w:val="28"/>
        </w:rPr>
        <w:t xml:space="preserve"> ВИЧ-инфекции. </w:t>
      </w:r>
      <w:r w:rsidR="0043360B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A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  <w:r w:rsidR="0011214E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A25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живущих </w:t>
      </w:r>
      <w:r w:rsidR="00EA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1214E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зарегистрировано 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29022</w:t>
      </w:r>
      <w:r w:rsidR="0011214E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ВИЧ-инфекции (пока</w:t>
      </w:r>
      <w:r w:rsidR="006E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 пораженности составляет 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1222,0</w:t>
      </w:r>
      <w:r w:rsidR="0011214E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населения).</w:t>
      </w:r>
    </w:p>
    <w:p w:rsidR="002463CB" w:rsidRDefault="0011214E" w:rsidP="0024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79CA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ВИЧ-инфекции </w:t>
      </w:r>
      <w:r w:rsidR="00EA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779CA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зарегистрированы во всех муниципальных образованиях Иркутской области. </w:t>
      </w:r>
      <w:r w:rsidR="002F5659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F4A38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DBF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4D6CBD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случаев ВИЧ-инфекции</w:t>
      </w:r>
      <w:r w:rsidR="00E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ИБ</w:t>
      </w: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составил 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94,5</w:t>
      </w: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населения), в 20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2DBF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3360B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BD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38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3313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="0043360B" w:rsidRPr="0056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населения). </w:t>
      </w:r>
    </w:p>
    <w:p w:rsidR="00E57CE4" w:rsidRPr="00563313" w:rsidRDefault="00E57CE4" w:rsidP="0024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4194" w:rsidRPr="00563313" w:rsidRDefault="006F6652" w:rsidP="002D4DD3">
      <w:pPr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63313">
        <w:rPr>
          <w:rFonts w:ascii="Times New Roman" w:eastAsia="Courier New" w:hAnsi="Times New Roman"/>
          <w:b/>
          <w:color w:val="000000"/>
          <w:sz w:val="28"/>
          <w:szCs w:val="28"/>
        </w:rPr>
        <w:t>Скрининговое обследование населения Иркутской области                         на ВИЧ-инфекцию</w:t>
      </w:r>
    </w:p>
    <w:p w:rsidR="002D4DD3" w:rsidRDefault="002D4DD3" w:rsidP="003B4A2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За 20</w:t>
      </w:r>
      <w:r w:rsidR="003B4A29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2</w:t>
      </w:r>
      <w:r w:rsidR="00563313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1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год на ВИЧ-инфекцию методом иммуноферментного анализа обследовано </w:t>
      </w:r>
      <w:r w:rsidR="00563313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727906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человек, что </w:t>
      </w:r>
      <w:r w:rsidR="00563313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выше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количеств</w:t>
      </w:r>
      <w:r w:rsidR="003B4A29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обследованных лиц за аналогичный период 20</w:t>
      </w:r>
      <w:r w:rsidR="00563313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20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г. на </w:t>
      </w:r>
      <w:r w:rsidR="00563313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4,9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% (</w:t>
      </w:r>
      <w:r w:rsidR="00563313"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693711</w:t>
      </w:r>
      <w:r w:rsidRPr="00563313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чел.). </w:t>
      </w:r>
      <w:r w:rsidR="003B4A29" w:rsidRPr="00563313">
        <w:rPr>
          <w:rFonts w:ascii="Times New Roman" w:hAnsi="Times New Roman"/>
          <w:sz w:val="28"/>
          <w:szCs w:val="28"/>
        </w:rPr>
        <w:t>Охват</w:t>
      </w:r>
      <w:r w:rsidRPr="00563313">
        <w:rPr>
          <w:rFonts w:ascii="Times New Roman" w:hAnsi="Times New Roman"/>
          <w:sz w:val="28"/>
          <w:szCs w:val="28"/>
        </w:rPr>
        <w:t xml:space="preserve"> скрининговым обследованием на ВИЧ – инфекцию составил </w:t>
      </w:r>
      <w:r w:rsidR="00563313" w:rsidRPr="00563313">
        <w:rPr>
          <w:rFonts w:ascii="Times New Roman" w:hAnsi="Times New Roman"/>
          <w:sz w:val="28"/>
          <w:szCs w:val="28"/>
        </w:rPr>
        <w:t>30,6</w:t>
      </w:r>
      <w:r w:rsidRPr="00563313">
        <w:rPr>
          <w:rFonts w:ascii="Times New Roman" w:hAnsi="Times New Roman"/>
          <w:sz w:val="28"/>
          <w:szCs w:val="28"/>
        </w:rPr>
        <w:t xml:space="preserve">%, что на </w:t>
      </w:r>
      <w:r w:rsidR="00563313" w:rsidRPr="00563313">
        <w:rPr>
          <w:rFonts w:ascii="Times New Roman" w:hAnsi="Times New Roman"/>
          <w:sz w:val="28"/>
          <w:szCs w:val="28"/>
        </w:rPr>
        <w:t>1,6</w:t>
      </w:r>
      <w:r w:rsidRPr="00563313">
        <w:rPr>
          <w:rFonts w:ascii="Times New Roman" w:hAnsi="Times New Roman"/>
          <w:sz w:val="28"/>
          <w:szCs w:val="28"/>
        </w:rPr>
        <w:t xml:space="preserve">% </w:t>
      </w:r>
      <w:r w:rsidR="00563313" w:rsidRPr="00563313">
        <w:rPr>
          <w:rFonts w:ascii="Times New Roman" w:hAnsi="Times New Roman"/>
          <w:sz w:val="28"/>
          <w:szCs w:val="28"/>
        </w:rPr>
        <w:t>больше</w:t>
      </w:r>
      <w:r w:rsidRPr="00563313">
        <w:rPr>
          <w:rFonts w:ascii="Times New Roman" w:hAnsi="Times New Roman"/>
          <w:sz w:val="28"/>
          <w:szCs w:val="28"/>
        </w:rPr>
        <w:t>, чем за 20</w:t>
      </w:r>
      <w:r w:rsidR="00563313" w:rsidRPr="00563313">
        <w:rPr>
          <w:rFonts w:ascii="Times New Roman" w:hAnsi="Times New Roman"/>
          <w:sz w:val="28"/>
          <w:szCs w:val="28"/>
        </w:rPr>
        <w:t>20</w:t>
      </w:r>
      <w:r w:rsidRPr="00563313">
        <w:rPr>
          <w:rFonts w:ascii="Times New Roman" w:hAnsi="Times New Roman"/>
          <w:sz w:val="28"/>
          <w:szCs w:val="28"/>
        </w:rPr>
        <w:t xml:space="preserve"> год (</w:t>
      </w:r>
      <w:r w:rsidR="00563313" w:rsidRPr="00563313">
        <w:rPr>
          <w:rFonts w:ascii="Times New Roman" w:hAnsi="Times New Roman"/>
          <w:sz w:val="28"/>
          <w:szCs w:val="28"/>
        </w:rPr>
        <w:t>29,0</w:t>
      </w:r>
      <w:r w:rsidRPr="00563313">
        <w:rPr>
          <w:rFonts w:ascii="Times New Roman" w:hAnsi="Times New Roman"/>
          <w:sz w:val="28"/>
          <w:szCs w:val="28"/>
        </w:rPr>
        <w:t xml:space="preserve">%). </w:t>
      </w:r>
      <w:r w:rsidR="00C008B9">
        <w:rPr>
          <w:rFonts w:ascii="Times New Roman" w:hAnsi="Times New Roman"/>
          <w:sz w:val="28"/>
          <w:szCs w:val="28"/>
        </w:rPr>
        <w:t xml:space="preserve">С учетом экспресс-тестов охват тестированием на ВИЧ-инфекцию </w:t>
      </w:r>
      <w:r w:rsidR="00EB63EE">
        <w:rPr>
          <w:rFonts w:ascii="Times New Roman" w:hAnsi="Times New Roman"/>
          <w:sz w:val="28"/>
          <w:szCs w:val="28"/>
        </w:rPr>
        <w:t xml:space="preserve">составил </w:t>
      </w:r>
      <w:bookmarkStart w:id="0" w:name="_GoBack"/>
      <w:bookmarkEnd w:id="0"/>
      <w:r w:rsidR="00C008B9">
        <w:rPr>
          <w:rFonts w:ascii="Times New Roman" w:hAnsi="Times New Roman"/>
          <w:sz w:val="28"/>
          <w:szCs w:val="28"/>
        </w:rPr>
        <w:t>31,1%.</w:t>
      </w:r>
    </w:p>
    <w:p w:rsidR="00607ACF" w:rsidRDefault="00607ACF" w:rsidP="00607ACF">
      <w:pPr>
        <w:pStyle w:val="aa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lang w:eastAsia="zh-CN"/>
        </w:rPr>
        <w:tab/>
      </w:r>
      <w:r w:rsidR="00563313" w:rsidRPr="00607ACF">
        <w:rPr>
          <w:rFonts w:ascii="Times New Roman" w:hAnsi="Times New Roman"/>
          <w:sz w:val="28"/>
          <w:szCs w:val="28"/>
          <w:lang w:eastAsia="zh-CN"/>
        </w:rPr>
        <w:t xml:space="preserve">В 2021 году отмечается увеличение числа обследованных </w:t>
      </w:r>
      <w:r w:rsidR="00563313" w:rsidRPr="00607ACF">
        <w:rPr>
          <w:rFonts w:ascii="Times New Roman" w:hAnsi="Times New Roman"/>
          <w:b/>
          <w:sz w:val="28"/>
          <w:szCs w:val="28"/>
          <w:lang w:eastAsia="zh-CN"/>
        </w:rPr>
        <w:t xml:space="preserve">по клиническим показаниям (сумма кодов 114, 116, 117) </w:t>
      </w:r>
      <w:r w:rsidR="00563313" w:rsidRPr="00607ACF">
        <w:rPr>
          <w:rFonts w:ascii="Times New Roman" w:hAnsi="Times New Roman"/>
          <w:sz w:val="28"/>
          <w:szCs w:val="28"/>
          <w:lang w:eastAsia="zh-CN"/>
        </w:rPr>
        <w:t xml:space="preserve">на 4,3% и составляет 39,6 % (в 2020 году - 35,3%),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доноров биологических жидкостей, органов и тканей (код 108)</w:t>
      </w:r>
      <w:r>
        <w:rPr>
          <w:rFonts w:ascii="Times New Roman" w:hAnsi="Times New Roman"/>
          <w:sz w:val="28"/>
          <w:szCs w:val="28"/>
          <w:lang w:eastAsia="zh-CN"/>
        </w:rPr>
        <w:t xml:space="preserve"> на 2,0% и составил 8,8% (в 2020 году – 6,8%), прочие (код 108) на 3,0% и составил 7,6% (в 2020 году – 4,6%).</w:t>
      </w:r>
    </w:p>
    <w:p w:rsidR="00563313" w:rsidRPr="00607ACF" w:rsidRDefault="00563313" w:rsidP="00FF4BA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07ACF">
        <w:rPr>
          <w:rFonts w:ascii="Times New Roman" w:hAnsi="Times New Roman"/>
          <w:sz w:val="28"/>
          <w:szCs w:val="28"/>
          <w:lang w:eastAsia="zh-CN"/>
        </w:rPr>
        <w:t xml:space="preserve">На фоне увеличения абсолютного числа обследованного на ВИЧ-инфекцию населения, наблюдается снижение доли обследованных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по коду 101 (лица, обследованные добровольно по инициативе пациента)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на 4,1% и составляет 23,1% (в 2020 году - 27,2%), </w:t>
      </w:r>
      <w:r w:rsidR="00607A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7ACF" w:rsidRPr="000625EB">
        <w:rPr>
          <w:rFonts w:ascii="Times New Roman" w:hAnsi="Times New Roman"/>
          <w:b/>
          <w:sz w:val="28"/>
          <w:szCs w:val="28"/>
          <w:lang w:eastAsia="zh-CN"/>
        </w:rPr>
        <w:t>по коду 102 (лица, употребляющие</w:t>
      </w:r>
      <w:r w:rsidR="00607A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7ACF" w:rsidRPr="000625EB">
        <w:rPr>
          <w:rFonts w:ascii="Times New Roman" w:hAnsi="Times New Roman"/>
          <w:b/>
          <w:sz w:val="28"/>
          <w:szCs w:val="28"/>
          <w:lang w:eastAsia="zh-CN"/>
        </w:rPr>
        <w:t>психоактивные вещества)</w:t>
      </w:r>
      <w:r w:rsidR="00607ACF">
        <w:rPr>
          <w:rFonts w:ascii="Times New Roman" w:hAnsi="Times New Roman"/>
          <w:sz w:val="28"/>
          <w:szCs w:val="28"/>
          <w:lang w:eastAsia="zh-CN"/>
        </w:rPr>
        <w:t xml:space="preserve"> на 0,2% и составляет 1,5% (в 2020 году – 1,7%)</w:t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по коду 104 (ИППП)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на 0,2% и составляет 2,0% (в 2020 году - 2,2%),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по коду 109 (беременные)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на 1,7% и составляет 11,2 % (в 2020 году - 12,9%), </w:t>
      </w:r>
      <w:r w:rsidR="000625EB" w:rsidRPr="000625EB">
        <w:rPr>
          <w:rFonts w:ascii="Times New Roman" w:hAnsi="Times New Roman"/>
          <w:b/>
          <w:sz w:val="28"/>
          <w:szCs w:val="28"/>
          <w:lang w:eastAsia="zh-CN"/>
        </w:rPr>
        <w:t>по коду 110 (мужья, половые партнеры женщин, поставленных на учет по беременности)</w:t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 на 0,2% и составляет 2,3% (в 2020 году  2,5),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по коду 111 (лица, обследованные при призыве на военную службу)</w:t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 на 0,5 % и составляет 2,5% (в 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2020 году - 3,0%), 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 xml:space="preserve">по коду 114 (больные с клиническими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lastRenderedPageBreak/>
        <w:t>проявлениями ВИЧ-инфекции)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на 6,9 % и составляет 11,8% (в 2020 году - 18,7%),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по коду 121 (</w:t>
      </w:r>
      <w:r w:rsidRPr="00607ACF">
        <w:rPr>
          <w:rFonts w:ascii="Times New Roman" w:hAnsi="Times New Roman"/>
          <w:sz w:val="28"/>
          <w:szCs w:val="28"/>
        </w:rPr>
        <w:t>контактные лица, выявленные при проведении эпидемиологического расследования (кроме детей, рождённых ВИЧ- инфицированными материями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)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на 0,1% и составл</w:t>
      </w:r>
      <w:r w:rsidR="000625EB">
        <w:rPr>
          <w:rFonts w:ascii="Times New Roman" w:hAnsi="Times New Roman"/>
          <w:sz w:val="28"/>
          <w:szCs w:val="28"/>
          <w:lang w:eastAsia="zh-CN"/>
        </w:rPr>
        <w:t>яет 0,4% (в 2020 году - 0,5 %).</w:t>
      </w:r>
    </w:p>
    <w:p w:rsidR="00563313" w:rsidRPr="00607ACF" w:rsidRDefault="00563313" w:rsidP="00FF4BAD">
      <w:pPr>
        <w:pStyle w:val="aa"/>
        <w:jc w:val="both"/>
        <w:rPr>
          <w:rFonts w:ascii="Times New Roman" w:hAnsi="Times New Roman"/>
          <w:sz w:val="28"/>
          <w:szCs w:val="28"/>
          <w:lang w:eastAsia="zh-CN"/>
        </w:rPr>
      </w:pPr>
      <w:r w:rsidRPr="00607ACF">
        <w:rPr>
          <w:rFonts w:ascii="Times New Roman" w:hAnsi="Times New Roman"/>
          <w:sz w:val="28"/>
          <w:szCs w:val="28"/>
          <w:lang w:eastAsia="zh-CN"/>
        </w:rPr>
        <w:tab/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Обследование </w:t>
      </w:r>
      <w:r w:rsidR="00FF4BAD">
        <w:rPr>
          <w:rFonts w:ascii="Times New Roman" w:hAnsi="Times New Roman"/>
          <w:sz w:val="28"/>
          <w:szCs w:val="28"/>
          <w:lang w:eastAsia="zh-CN"/>
        </w:rPr>
        <w:t xml:space="preserve">по следующим кодам </w:t>
      </w:r>
      <w:r w:rsidR="00FF4BAD" w:rsidRPr="00607ACF">
        <w:rPr>
          <w:rFonts w:ascii="Times New Roman" w:hAnsi="Times New Roman"/>
          <w:sz w:val="28"/>
          <w:szCs w:val="28"/>
          <w:lang w:eastAsia="zh-CN"/>
        </w:rPr>
        <w:t>оста</w:t>
      </w:r>
      <w:r w:rsidR="00FF4BAD">
        <w:rPr>
          <w:rFonts w:ascii="Times New Roman" w:hAnsi="Times New Roman"/>
          <w:sz w:val="28"/>
          <w:szCs w:val="28"/>
          <w:lang w:eastAsia="zh-CN"/>
        </w:rPr>
        <w:t xml:space="preserve">лось на уровне 2020 года: </w:t>
      </w:r>
      <w:r w:rsidR="000625EB" w:rsidRPr="000625EB">
        <w:rPr>
          <w:rFonts w:ascii="Times New Roman" w:hAnsi="Times New Roman"/>
          <w:b/>
          <w:sz w:val="28"/>
          <w:szCs w:val="28"/>
          <w:lang w:eastAsia="zh-CN"/>
        </w:rPr>
        <w:t>по коду 103</w:t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 (мужчины</w:t>
      </w:r>
      <w:r w:rsidR="00A401FD">
        <w:rPr>
          <w:rFonts w:ascii="Times New Roman" w:hAnsi="Times New Roman"/>
          <w:sz w:val="28"/>
          <w:szCs w:val="28"/>
          <w:lang w:eastAsia="zh-CN"/>
        </w:rPr>
        <w:t>,</w:t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 имеющие секс с мужчинами)</w:t>
      </w:r>
      <w:r w:rsidR="00FF4BAD">
        <w:rPr>
          <w:rFonts w:ascii="Times New Roman" w:hAnsi="Times New Roman"/>
          <w:sz w:val="28"/>
          <w:szCs w:val="28"/>
          <w:lang w:eastAsia="zh-CN"/>
        </w:rPr>
        <w:t xml:space="preserve"> – 0,01%</w:t>
      </w:r>
      <w:r w:rsidR="000625EB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FF4BAD" w:rsidRPr="00FF4BAD">
        <w:rPr>
          <w:rFonts w:ascii="Times New Roman" w:hAnsi="Times New Roman"/>
          <w:b/>
          <w:sz w:val="28"/>
          <w:szCs w:val="28"/>
          <w:lang w:eastAsia="zh-CN"/>
        </w:rPr>
        <w:t>по коду</w:t>
      </w:r>
      <w:r w:rsidR="00FF4BA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625EB" w:rsidRPr="00607ACF">
        <w:rPr>
          <w:rFonts w:ascii="Times New Roman" w:hAnsi="Times New Roman"/>
          <w:b/>
          <w:sz w:val="28"/>
          <w:szCs w:val="28"/>
        </w:rPr>
        <w:t>105</w:t>
      </w:r>
      <w:r w:rsidR="000625EB" w:rsidRPr="00607ACF">
        <w:rPr>
          <w:rFonts w:ascii="Times New Roman" w:hAnsi="Times New Roman"/>
          <w:sz w:val="28"/>
          <w:szCs w:val="28"/>
        </w:rPr>
        <w:t xml:space="preserve"> (лица, занимающиеся оказанием коммерческих сексуальных услуг)</w:t>
      </w:r>
      <w:r w:rsidR="00FF4BAD">
        <w:rPr>
          <w:rFonts w:ascii="Times New Roman" w:hAnsi="Times New Roman"/>
          <w:sz w:val="28"/>
          <w:szCs w:val="28"/>
        </w:rPr>
        <w:t xml:space="preserve"> – 0,02%</w:t>
      </w:r>
      <w:r w:rsidR="000625EB">
        <w:rPr>
          <w:rFonts w:ascii="Times New Roman" w:hAnsi="Times New Roman"/>
          <w:sz w:val="28"/>
          <w:szCs w:val="28"/>
        </w:rPr>
        <w:t xml:space="preserve">, </w:t>
      </w:r>
      <w:r w:rsidR="00FF4BAD" w:rsidRPr="00FF4BAD">
        <w:rPr>
          <w:rFonts w:ascii="Times New Roman" w:hAnsi="Times New Roman"/>
          <w:b/>
          <w:sz w:val="28"/>
          <w:szCs w:val="28"/>
        </w:rPr>
        <w:t>по коду</w:t>
      </w:r>
      <w:r w:rsidR="00FF4BAD">
        <w:rPr>
          <w:rFonts w:ascii="Times New Roman" w:hAnsi="Times New Roman"/>
          <w:sz w:val="28"/>
          <w:szCs w:val="28"/>
        </w:rPr>
        <w:t xml:space="preserve"> </w:t>
      </w:r>
      <w:r w:rsidR="000625EB" w:rsidRPr="00FF4BAD">
        <w:rPr>
          <w:rFonts w:ascii="Times New Roman" w:hAnsi="Times New Roman"/>
          <w:b/>
          <w:sz w:val="28"/>
          <w:szCs w:val="28"/>
        </w:rPr>
        <w:t xml:space="preserve">112 </w:t>
      </w:r>
      <w:r w:rsidR="000625EB">
        <w:rPr>
          <w:rFonts w:ascii="Times New Roman" w:hAnsi="Times New Roman"/>
          <w:sz w:val="28"/>
          <w:szCs w:val="28"/>
        </w:rPr>
        <w:t>(лица, находящиеся в МЛС)</w:t>
      </w:r>
      <w:r w:rsidR="00FF4BAD">
        <w:rPr>
          <w:rFonts w:ascii="Times New Roman" w:hAnsi="Times New Roman"/>
          <w:sz w:val="28"/>
          <w:szCs w:val="28"/>
        </w:rPr>
        <w:t xml:space="preserve"> – 0,3%</w:t>
      </w:r>
      <w:r w:rsidR="000625EB">
        <w:rPr>
          <w:rFonts w:ascii="Times New Roman" w:hAnsi="Times New Roman"/>
          <w:sz w:val="28"/>
          <w:szCs w:val="28"/>
        </w:rPr>
        <w:t xml:space="preserve">, </w:t>
      </w:r>
      <w:r w:rsidR="000625EB" w:rsidRPr="000625EB">
        <w:rPr>
          <w:rFonts w:ascii="Times New Roman" w:hAnsi="Times New Roman"/>
          <w:b/>
          <w:sz w:val="28"/>
          <w:szCs w:val="28"/>
        </w:rPr>
        <w:t xml:space="preserve">по </w:t>
      </w:r>
      <w:r w:rsidR="000625EB">
        <w:rPr>
          <w:rFonts w:ascii="Times New Roman" w:hAnsi="Times New Roman"/>
          <w:b/>
          <w:sz w:val="28"/>
          <w:szCs w:val="28"/>
        </w:rPr>
        <w:t xml:space="preserve">коду </w:t>
      </w:r>
      <w:r w:rsidRPr="000625EB">
        <w:rPr>
          <w:rFonts w:ascii="Times New Roman" w:hAnsi="Times New Roman"/>
          <w:b/>
          <w:sz w:val="28"/>
          <w:szCs w:val="28"/>
          <w:lang w:eastAsia="zh-CN"/>
        </w:rPr>
        <w:t>115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(мед. работники)</w:t>
      </w:r>
      <w:r w:rsidR="00FF4BAD">
        <w:rPr>
          <w:rFonts w:ascii="Times New Roman" w:hAnsi="Times New Roman"/>
          <w:sz w:val="28"/>
          <w:szCs w:val="28"/>
          <w:lang w:eastAsia="zh-CN"/>
        </w:rPr>
        <w:t xml:space="preserve"> – 2,4%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0625EB" w:rsidRPr="00FF4BAD">
        <w:rPr>
          <w:rFonts w:ascii="Times New Roman" w:hAnsi="Times New Roman"/>
          <w:b/>
          <w:sz w:val="28"/>
          <w:szCs w:val="28"/>
          <w:lang w:eastAsia="zh-CN"/>
        </w:rPr>
        <w:t xml:space="preserve">по коду </w:t>
      </w:r>
      <w:r w:rsidRPr="00FF4BAD">
        <w:rPr>
          <w:rFonts w:ascii="Times New Roman" w:hAnsi="Times New Roman"/>
          <w:b/>
          <w:sz w:val="28"/>
          <w:szCs w:val="28"/>
          <w:lang w:eastAsia="zh-CN"/>
        </w:rPr>
        <w:t>12</w:t>
      </w:r>
      <w:r w:rsidR="00FF4BAD" w:rsidRPr="00FF4BAD">
        <w:rPr>
          <w:rFonts w:ascii="Times New Roman" w:hAnsi="Times New Roman"/>
          <w:b/>
          <w:sz w:val="28"/>
          <w:szCs w:val="28"/>
          <w:lang w:eastAsia="zh-CN"/>
        </w:rPr>
        <w:t>0</w:t>
      </w:r>
      <w:r w:rsidR="00FF4BA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07ACF">
        <w:rPr>
          <w:rFonts w:ascii="Times New Roman" w:hAnsi="Times New Roman"/>
          <w:sz w:val="28"/>
          <w:szCs w:val="28"/>
          <w:lang w:eastAsia="zh-CN"/>
        </w:rPr>
        <w:t>(</w:t>
      </w:r>
      <w:r w:rsidR="000625EB">
        <w:rPr>
          <w:rFonts w:ascii="Times New Roman" w:hAnsi="Times New Roman"/>
          <w:sz w:val="28"/>
          <w:szCs w:val="28"/>
          <w:lang w:eastAsia="zh-CN"/>
        </w:rPr>
        <w:t>лица, обследованные при проведении эпидемиологического расследования</w:t>
      </w:r>
      <w:r w:rsidR="00FF4BAD">
        <w:rPr>
          <w:rFonts w:ascii="Times New Roman" w:hAnsi="Times New Roman"/>
          <w:sz w:val="28"/>
          <w:szCs w:val="28"/>
          <w:lang w:eastAsia="zh-CN"/>
        </w:rPr>
        <w:t>) – 1,0%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FF4BAD" w:rsidRPr="00FF4BAD">
        <w:rPr>
          <w:rFonts w:ascii="Times New Roman" w:hAnsi="Times New Roman"/>
          <w:b/>
          <w:sz w:val="28"/>
          <w:szCs w:val="28"/>
          <w:lang w:eastAsia="zh-CN"/>
        </w:rPr>
        <w:t xml:space="preserve">по коду </w:t>
      </w:r>
      <w:r w:rsidRPr="00FF4BAD">
        <w:rPr>
          <w:rFonts w:ascii="Times New Roman" w:hAnsi="Times New Roman"/>
          <w:b/>
          <w:sz w:val="28"/>
          <w:szCs w:val="28"/>
        </w:rPr>
        <w:t>12</w:t>
      </w:r>
      <w:r w:rsidR="00FF4BAD" w:rsidRPr="00FF4BAD">
        <w:rPr>
          <w:rFonts w:ascii="Times New Roman" w:hAnsi="Times New Roman"/>
          <w:b/>
          <w:sz w:val="28"/>
          <w:szCs w:val="28"/>
        </w:rPr>
        <w:t>4</w:t>
      </w:r>
      <w:r w:rsidR="00FF4BAD">
        <w:rPr>
          <w:rFonts w:ascii="Times New Roman" w:hAnsi="Times New Roman"/>
          <w:sz w:val="28"/>
          <w:szCs w:val="28"/>
        </w:rPr>
        <w:t xml:space="preserve"> (дети, рожденные ВИЧ-инфицированными матерями</w:t>
      </w:r>
      <w:r w:rsidRPr="00607ACF">
        <w:rPr>
          <w:rFonts w:ascii="Times New Roman" w:hAnsi="Times New Roman"/>
          <w:sz w:val="28"/>
          <w:szCs w:val="28"/>
        </w:rPr>
        <w:t>)</w:t>
      </w:r>
      <w:r w:rsidR="00FF4BAD">
        <w:rPr>
          <w:rFonts w:ascii="Times New Roman" w:hAnsi="Times New Roman"/>
          <w:sz w:val="28"/>
          <w:szCs w:val="28"/>
        </w:rPr>
        <w:t xml:space="preserve"> – 0,6%.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63313" w:rsidRPr="00607ACF" w:rsidRDefault="00563313" w:rsidP="00FF4BA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07ACF">
        <w:rPr>
          <w:rFonts w:ascii="Times New Roman" w:hAnsi="Times New Roman"/>
          <w:b/>
          <w:sz w:val="28"/>
          <w:szCs w:val="28"/>
          <w:lang w:eastAsia="zh-CN"/>
        </w:rPr>
        <w:t xml:space="preserve">Доля обследованных на ВИЧ-инфекцию </w:t>
      </w:r>
      <w:r w:rsidR="002C3490">
        <w:rPr>
          <w:rFonts w:ascii="Times New Roman" w:hAnsi="Times New Roman"/>
          <w:b/>
          <w:sz w:val="28"/>
          <w:szCs w:val="28"/>
          <w:lang w:eastAsia="zh-CN"/>
        </w:rPr>
        <w:t xml:space="preserve">из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групп повышенного риска (ПИН, МСМ, ИППП, МЛС и КСР)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в 2021 году составила 3,8% от общего числа обследованных (27662 человек в абсолютном выражении). За 2020 год доля повышенного риска составила 4,2%, или 29506 человек. Снижение при сравнении указанных периодов составило 0,4%.</w:t>
      </w:r>
    </w:p>
    <w:p w:rsidR="00563313" w:rsidRPr="00607ACF" w:rsidRDefault="00563313" w:rsidP="002C7D3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07ACF">
        <w:rPr>
          <w:rFonts w:ascii="Times New Roman" w:hAnsi="Times New Roman"/>
          <w:b/>
          <w:sz w:val="28"/>
          <w:szCs w:val="28"/>
          <w:lang w:eastAsia="zh-CN"/>
        </w:rPr>
        <w:t>Доля обследованных на ВИЧ-инфекцию уязвимых групп населения (</w:t>
      </w:r>
      <w:r w:rsidR="002C7D32">
        <w:rPr>
          <w:rFonts w:ascii="Times New Roman" w:hAnsi="Times New Roman"/>
          <w:b/>
          <w:sz w:val="28"/>
          <w:szCs w:val="28"/>
          <w:lang w:eastAsia="zh-CN"/>
        </w:rPr>
        <w:t>контактные лица, выявленн</w:t>
      </w:r>
      <w:r w:rsidR="00DC3F8C">
        <w:rPr>
          <w:rFonts w:ascii="Times New Roman" w:hAnsi="Times New Roman"/>
          <w:b/>
          <w:sz w:val="28"/>
          <w:szCs w:val="28"/>
          <w:lang w:eastAsia="zh-CN"/>
        </w:rPr>
        <w:t>ы</w:t>
      </w:r>
      <w:r w:rsidR="002C7D32">
        <w:rPr>
          <w:rFonts w:ascii="Times New Roman" w:hAnsi="Times New Roman"/>
          <w:b/>
          <w:sz w:val="28"/>
          <w:szCs w:val="28"/>
          <w:lang w:eastAsia="zh-CN"/>
        </w:rPr>
        <w:t xml:space="preserve">е при проведении эпидемиологического расследования, </w:t>
      </w:r>
      <w:r w:rsidRPr="00607ACF">
        <w:rPr>
          <w:rFonts w:ascii="Times New Roman" w:hAnsi="Times New Roman"/>
          <w:b/>
          <w:sz w:val="28"/>
          <w:szCs w:val="28"/>
          <w:lang w:eastAsia="zh-CN"/>
        </w:rPr>
        <w:t>участники аварийных ситуаций)</w:t>
      </w:r>
      <w:r w:rsidR="002C7D3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3490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2C7D32">
        <w:rPr>
          <w:rFonts w:ascii="Times New Roman" w:hAnsi="Times New Roman"/>
          <w:sz w:val="28"/>
          <w:szCs w:val="28"/>
          <w:lang w:eastAsia="zh-CN"/>
        </w:rPr>
        <w:t>2021 год</w:t>
      </w:r>
      <w:r w:rsidR="002C3490">
        <w:rPr>
          <w:rFonts w:ascii="Times New Roman" w:hAnsi="Times New Roman"/>
          <w:sz w:val="28"/>
          <w:szCs w:val="28"/>
          <w:lang w:eastAsia="zh-CN"/>
        </w:rPr>
        <w:t>у</w:t>
      </w:r>
      <w:r w:rsidR="002C7D32">
        <w:rPr>
          <w:rFonts w:ascii="Times New Roman" w:hAnsi="Times New Roman"/>
          <w:sz w:val="28"/>
          <w:szCs w:val="28"/>
          <w:lang w:eastAsia="zh-CN"/>
        </w:rPr>
        <w:t xml:space="preserve"> составила 0,4</w:t>
      </w:r>
      <w:r w:rsidRPr="00607ACF">
        <w:rPr>
          <w:rFonts w:ascii="Times New Roman" w:hAnsi="Times New Roman"/>
          <w:sz w:val="28"/>
          <w:szCs w:val="28"/>
          <w:lang w:eastAsia="zh-CN"/>
        </w:rPr>
        <w:t>% от общего числа обследованных, или 31</w:t>
      </w:r>
      <w:r w:rsidR="002C7D32">
        <w:rPr>
          <w:rFonts w:ascii="Times New Roman" w:hAnsi="Times New Roman"/>
          <w:sz w:val="28"/>
          <w:szCs w:val="28"/>
          <w:lang w:eastAsia="zh-CN"/>
        </w:rPr>
        <w:t>01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человек. За 2020 год доля обследованных уязвимых групп населения составила </w:t>
      </w:r>
      <w:r w:rsidR="002C7D32">
        <w:rPr>
          <w:rFonts w:ascii="Times New Roman" w:hAnsi="Times New Roman"/>
          <w:sz w:val="28"/>
          <w:szCs w:val="28"/>
          <w:lang w:eastAsia="zh-CN"/>
        </w:rPr>
        <w:t>0,5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%, или </w:t>
      </w:r>
      <w:r w:rsidR="002C7D32">
        <w:rPr>
          <w:rFonts w:ascii="Times New Roman" w:hAnsi="Times New Roman"/>
          <w:sz w:val="28"/>
          <w:szCs w:val="28"/>
          <w:lang w:eastAsia="zh-CN"/>
        </w:rPr>
        <w:t>3543</w:t>
      </w:r>
      <w:r w:rsidRPr="00607ACF">
        <w:rPr>
          <w:rFonts w:ascii="Times New Roman" w:hAnsi="Times New Roman"/>
          <w:sz w:val="28"/>
          <w:szCs w:val="28"/>
          <w:lang w:eastAsia="zh-CN"/>
        </w:rPr>
        <w:t xml:space="preserve"> человек. Снижение при сравнении указанных периодов составило </w:t>
      </w:r>
      <w:r w:rsidR="002C7D32">
        <w:rPr>
          <w:rFonts w:ascii="Times New Roman" w:hAnsi="Times New Roman"/>
          <w:sz w:val="28"/>
          <w:szCs w:val="28"/>
          <w:lang w:eastAsia="zh-CN"/>
        </w:rPr>
        <w:t>0,1</w:t>
      </w:r>
      <w:r w:rsidRPr="00607ACF">
        <w:rPr>
          <w:rFonts w:ascii="Times New Roman" w:hAnsi="Times New Roman"/>
          <w:sz w:val="28"/>
          <w:szCs w:val="28"/>
          <w:lang w:eastAsia="zh-CN"/>
        </w:rPr>
        <w:t>%.</w:t>
      </w:r>
    </w:p>
    <w:p w:rsidR="00563313" w:rsidRPr="00607ACF" w:rsidRDefault="00563313" w:rsidP="002C7D3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ACF">
        <w:rPr>
          <w:rFonts w:ascii="Times New Roman" w:hAnsi="Times New Roman"/>
          <w:sz w:val="28"/>
          <w:szCs w:val="28"/>
        </w:rPr>
        <w:tab/>
        <w:t xml:space="preserve">Доля лиц, положительных в ИФА от общего числа обследованных в Иркутской области за 2021 год </w:t>
      </w:r>
      <w:r w:rsidR="002C7D32">
        <w:rPr>
          <w:rFonts w:ascii="Times New Roman" w:hAnsi="Times New Roman"/>
          <w:sz w:val="28"/>
          <w:szCs w:val="28"/>
        </w:rPr>
        <w:t xml:space="preserve">остается на уровне 2020 года и составляет </w:t>
      </w:r>
      <w:r w:rsidR="00B45672">
        <w:rPr>
          <w:rFonts w:ascii="Times New Roman" w:hAnsi="Times New Roman"/>
          <w:sz w:val="28"/>
          <w:szCs w:val="28"/>
        </w:rPr>
        <w:t xml:space="preserve">  </w:t>
      </w:r>
      <w:r w:rsidR="002C7D32">
        <w:rPr>
          <w:rFonts w:ascii="Times New Roman" w:hAnsi="Times New Roman"/>
          <w:sz w:val="28"/>
          <w:szCs w:val="28"/>
        </w:rPr>
        <w:t xml:space="preserve"> </w:t>
      </w:r>
      <w:r w:rsidRPr="00607ACF">
        <w:rPr>
          <w:rFonts w:ascii="Times New Roman" w:hAnsi="Times New Roman"/>
          <w:sz w:val="28"/>
          <w:szCs w:val="28"/>
        </w:rPr>
        <w:t>0,</w:t>
      </w:r>
      <w:r w:rsidR="002C7D32">
        <w:rPr>
          <w:rFonts w:ascii="Times New Roman" w:hAnsi="Times New Roman"/>
          <w:sz w:val="28"/>
          <w:szCs w:val="28"/>
        </w:rPr>
        <w:t>8</w:t>
      </w:r>
      <w:r w:rsidRPr="00607ACF">
        <w:rPr>
          <w:rFonts w:ascii="Times New Roman" w:hAnsi="Times New Roman"/>
          <w:sz w:val="28"/>
          <w:szCs w:val="28"/>
        </w:rPr>
        <w:t xml:space="preserve"> % (5</w:t>
      </w:r>
      <w:r w:rsidR="002C3490">
        <w:rPr>
          <w:rFonts w:ascii="Times New Roman" w:hAnsi="Times New Roman"/>
          <w:sz w:val="28"/>
          <w:szCs w:val="28"/>
        </w:rPr>
        <w:t>594 человек); за 2020 год</w:t>
      </w:r>
      <w:r w:rsidR="002C7D32">
        <w:rPr>
          <w:rFonts w:ascii="Times New Roman" w:hAnsi="Times New Roman"/>
          <w:sz w:val="28"/>
          <w:szCs w:val="28"/>
        </w:rPr>
        <w:t xml:space="preserve"> – </w:t>
      </w:r>
      <w:r w:rsidR="00B45672">
        <w:rPr>
          <w:rFonts w:ascii="Times New Roman" w:hAnsi="Times New Roman"/>
          <w:sz w:val="28"/>
          <w:szCs w:val="28"/>
        </w:rPr>
        <w:t xml:space="preserve"> 5883 человек</w:t>
      </w:r>
      <w:r w:rsidRPr="00607ACF">
        <w:rPr>
          <w:rFonts w:ascii="Times New Roman" w:hAnsi="Times New Roman"/>
          <w:sz w:val="28"/>
          <w:szCs w:val="28"/>
        </w:rPr>
        <w:t xml:space="preserve">. </w:t>
      </w:r>
    </w:p>
    <w:p w:rsidR="002B3042" w:rsidRPr="00B45672" w:rsidRDefault="002D4DD3" w:rsidP="00213D62">
      <w:pPr>
        <w:widowControl w:val="0"/>
        <w:tabs>
          <w:tab w:val="left" w:pos="28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7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2B3042" w:rsidRPr="00B4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042" w:rsidRPr="00B45672" w:rsidRDefault="002B3042" w:rsidP="00AD388E">
      <w:pPr>
        <w:widowControl w:val="0"/>
        <w:tabs>
          <w:tab w:val="left" w:pos="567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672">
        <w:rPr>
          <w:rFonts w:ascii="Times New Roman" w:eastAsia="Calibri" w:hAnsi="Times New Roman" w:cs="Times New Roman"/>
          <w:b/>
          <w:sz w:val="28"/>
          <w:szCs w:val="28"/>
        </w:rPr>
        <w:t>Выявляемос</w:t>
      </w:r>
      <w:r w:rsidR="00B45672">
        <w:rPr>
          <w:rFonts w:ascii="Times New Roman" w:eastAsia="Calibri" w:hAnsi="Times New Roman" w:cs="Times New Roman"/>
          <w:b/>
          <w:sz w:val="28"/>
          <w:szCs w:val="28"/>
        </w:rPr>
        <w:t>ть ВИЧ-инфекции среди населения</w:t>
      </w:r>
    </w:p>
    <w:p w:rsidR="00213D62" w:rsidRPr="00563313" w:rsidRDefault="00213D62" w:rsidP="002B3042">
      <w:pPr>
        <w:widowControl w:val="0"/>
        <w:tabs>
          <w:tab w:val="left" w:pos="567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D4DD3" w:rsidRPr="00B45672" w:rsidRDefault="00DB388C" w:rsidP="002463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45672">
        <w:rPr>
          <w:rFonts w:ascii="Times New Roman" w:hAnsi="Times New Roman"/>
          <w:sz w:val="28"/>
          <w:szCs w:val="28"/>
        </w:rPr>
        <w:t>Выявляемость лиц с ВИЧ-инфекцией при скрининговом обследовании за 202</w:t>
      </w:r>
      <w:r w:rsidR="00B45672" w:rsidRPr="00B45672">
        <w:rPr>
          <w:rFonts w:ascii="Times New Roman" w:hAnsi="Times New Roman"/>
          <w:sz w:val="28"/>
          <w:szCs w:val="28"/>
        </w:rPr>
        <w:t>1</w:t>
      </w:r>
      <w:r w:rsidRPr="00B45672">
        <w:rPr>
          <w:rFonts w:ascii="Times New Roman" w:hAnsi="Times New Roman"/>
          <w:sz w:val="28"/>
          <w:szCs w:val="28"/>
        </w:rPr>
        <w:t xml:space="preserve"> год снизилась на </w:t>
      </w:r>
      <w:r w:rsidR="00B45672" w:rsidRPr="00B45672">
        <w:rPr>
          <w:rFonts w:ascii="Times New Roman" w:hAnsi="Times New Roman"/>
          <w:sz w:val="28"/>
          <w:szCs w:val="28"/>
        </w:rPr>
        <w:t>5,3</w:t>
      </w:r>
      <w:r w:rsidRPr="00B45672">
        <w:rPr>
          <w:rFonts w:ascii="Times New Roman" w:hAnsi="Times New Roman"/>
          <w:sz w:val="28"/>
          <w:szCs w:val="28"/>
        </w:rPr>
        <w:t>% и составила 3,</w:t>
      </w:r>
      <w:r w:rsidR="00B45672" w:rsidRPr="00B45672">
        <w:rPr>
          <w:rFonts w:ascii="Times New Roman" w:hAnsi="Times New Roman"/>
          <w:sz w:val="28"/>
          <w:szCs w:val="28"/>
        </w:rPr>
        <w:t>6</w:t>
      </w:r>
      <w:r w:rsidRPr="00B45672">
        <w:rPr>
          <w:rFonts w:ascii="Times New Roman" w:hAnsi="Times New Roman"/>
          <w:sz w:val="28"/>
          <w:szCs w:val="28"/>
        </w:rPr>
        <w:t xml:space="preserve"> на 1000 обследованных лиц, за 20</w:t>
      </w:r>
      <w:r w:rsidR="00B45672" w:rsidRPr="00B45672">
        <w:rPr>
          <w:rFonts w:ascii="Times New Roman" w:hAnsi="Times New Roman"/>
          <w:sz w:val="28"/>
          <w:szCs w:val="28"/>
        </w:rPr>
        <w:t>20</w:t>
      </w:r>
      <w:r w:rsidRPr="00B45672">
        <w:rPr>
          <w:rFonts w:ascii="Times New Roman" w:hAnsi="Times New Roman"/>
          <w:sz w:val="28"/>
          <w:szCs w:val="28"/>
        </w:rPr>
        <w:t xml:space="preserve"> год – </w:t>
      </w:r>
      <w:r w:rsidR="00B45672" w:rsidRPr="00B45672">
        <w:rPr>
          <w:rFonts w:ascii="Times New Roman" w:hAnsi="Times New Roman"/>
          <w:sz w:val="28"/>
          <w:szCs w:val="28"/>
        </w:rPr>
        <w:t>3,8</w:t>
      </w:r>
      <w:r w:rsidR="002463CB" w:rsidRPr="00B45672">
        <w:rPr>
          <w:rFonts w:ascii="Times New Roman" w:hAnsi="Times New Roman"/>
          <w:sz w:val="28"/>
          <w:szCs w:val="28"/>
        </w:rPr>
        <w:t xml:space="preserve"> на 1000 обследованных.</w:t>
      </w:r>
    </w:p>
    <w:p w:rsidR="00213D62" w:rsidRPr="00DC3F8C" w:rsidRDefault="00213D62" w:rsidP="00B4567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3F8C">
        <w:rPr>
          <w:rFonts w:ascii="Times New Roman" w:hAnsi="Times New Roman"/>
          <w:sz w:val="28"/>
          <w:szCs w:val="28"/>
        </w:rPr>
        <w:t xml:space="preserve">Выявляемость ВИЧ-инфекции группы повышенного риска (ПИН, МСМ, ИППП, МЛС и КСР) </w:t>
      </w:r>
      <w:r w:rsidR="002C3490">
        <w:rPr>
          <w:rFonts w:ascii="Times New Roman" w:hAnsi="Times New Roman"/>
          <w:sz w:val="28"/>
          <w:szCs w:val="28"/>
        </w:rPr>
        <w:t xml:space="preserve">в </w:t>
      </w:r>
      <w:r w:rsidRPr="00DC3F8C">
        <w:rPr>
          <w:rFonts w:ascii="Times New Roman" w:hAnsi="Times New Roman"/>
          <w:sz w:val="28"/>
          <w:szCs w:val="28"/>
        </w:rPr>
        <w:t>202</w:t>
      </w:r>
      <w:r w:rsidR="00B45672" w:rsidRPr="00DC3F8C">
        <w:rPr>
          <w:rFonts w:ascii="Times New Roman" w:hAnsi="Times New Roman"/>
          <w:sz w:val="28"/>
          <w:szCs w:val="28"/>
        </w:rPr>
        <w:t>1</w:t>
      </w:r>
      <w:r w:rsidRPr="00DC3F8C">
        <w:rPr>
          <w:rFonts w:ascii="Times New Roman" w:hAnsi="Times New Roman"/>
          <w:sz w:val="28"/>
          <w:szCs w:val="28"/>
        </w:rPr>
        <w:t xml:space="preserve"> год</w:t>
      </w:r>
      <w:r w:rsidR="002C3490">
        <w:rPr>
          <w:rFonts w:ascii="Times New Roman" w:hAnsi="Times New Roman"/>
          <w:sz w:val="28"/>
          <w:szCs w:val="28"/>
        </w:rPr>
        <w:t>у</w:t>
      </w:r>
      <w:r w:rsidRPr="00DC3F8C">
        <w:rPr>
          <w:rFonts w:ascii="Times New Roman" w:hAnsi="Times New Roman"/>
          <w:sz w:val="28"/>
          <w:szCs w:val="28"/>
        </w:rPr>
        <w:t xml:space="preserve"> составляет </w:t>
      </w:r>
      <w:r w:rsidR="00B45672" w:rsidRPr="00DC3F8C">
        <w:rPr>
          <w:rFonts w:ascii="Times New Roman" w:hAnsi="Times New Roman"/>
          <w:sz w:val="28"/>
          <w:szCs w:val="28"/>
        </w:rPr>
        <w:t>11,8</w:t>
      </w:r>
      <w:r w:rsidRPr="00DC3F8C">
        <w:rPr>
          <w:rFonts w:ascii="Times New Roman" w:hAnsi="Times New Roman"/>
          <w:sz w:val="28"/>
          <w:szCs w:val="28"/>
        </w:rPr>
        <w:t xml:space="preserve"> на 1000 обследованных лиц из особо уязвимых групп населения. </w:t>
      </w:r>
      <w:r w:rsidR="00B45672" w:rsidRPr="00DC3F8C">
        <w:rPr>
          <w:rFonts w:ascii="Times New Roman" w:hAnsi="Times New Roman"/>
          <w:sz w:val="28"/>
          <w:szCs w:val="28"/>
        </w:rPr>
        <w:t>З</w:t>
      </w:r>
      <w:r w:rsidRPr="00DC3F8C">
        <w:rPr>
          <w:rFonts w:ascii="Times New Roman" w:hAnsi="Times New Roman"/>
          <w:sz w:val="28"/>
          <w:szCs w:val="28"/>
        </w:rPr>
        <w:t>а 20</w:t>
      </w:r>
      <w:r w:rsidR="00B45672" w:rsidRPr="00DC3F8C">
        <w:rPr>
          <w:rFonts w:ascii="Times New Roman" w:hAnsi="Times New Roman"/>
          <w:sz w:val="28"/>
          <w:szCs w:val="28"/>
        </w:rPr>
        <w:t>20 год - 14,0</w:t>
      </w:r>
      <w:r w:rsidRPr="00DC3F8C">
        <w:rPr>
          <w:rFonts w:ascii="Times New Roman" w:hAnsi="Times New Roman"/>
          <w:sz w:val="28"/>
          <w:szCs w:val="28"/>
        </w:rPr>
        <w:t xml:space="preserve"> на 1000 обследованных</w:t>
      </w:r>
      <w:r w:rsidR="00B45672" w:rsidRPr="00DC3F8C">
        <w:rPr>
          <w:rFonts w:ascii="Times New Roman" w:hAnsi="Times New Roman"/>
          <w:sz w:val="28"/>
          <w:szCs w:val="28"/>
        </w:rPr>
        <w:t>.</w:t>
      </w:r>
      <w:r w:rsidRPr="00DC3F8C">
        <w:rPr>
          <w:rFonts w:ascii="Times New Roman" w:hAnsi="Times New Roman"/>
          <w:sz w:val="28"/>
          <w:szCs w:val="28"/>
        </w:rPr>
        <w:t xml:space="preserve"> </w:t>
      </w:r>
      <w:r w:rsidR="00B45672" w:rsidRPr="00DC3F8C">
        <w:rPr>
          <w:rFonts w:ascii="Times New Roman" w:hAnsi="Times New Roman"/>
          <w:sz w:val="28"/>
          <w:szCs w:val="28"/>
        </w:rPr>
        <w:t xml:space="preserve">Снижение составило </w:t>
      </w:r>
      <w:r w:rsidR="00DC3F8C" w:rsidRPr="00DC3F8C">
        <w:rPr>
          <w:rFonts w:ascii="Times New Roman" w:hAnsi="Times New Roman"/>
          <w:sz w:val="28"/>
          <w:szCs w:val="28"/>
        </w:rPr>
        <w:t>15,7%.</w:t>
      </w:r>
    </w:p>
    <w:p w:rsidR="00213D62" w:rsidRPr="00DC3F8C" w:rsidRDefault="00213D62" w:rsidP="00213D6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C3F8C">
        <w:rPr>
          <w:rFonts w:ascii="Times New Roman" w:hAnsi="Times New Roman"/>
          <w:sz w:val="28"/>
          <w:szCs w:val="28"/>
        </w:rPr>
        <w:t>Выявляемость ВИЧ-инфекции среди уязвимых групп (</w:t>
      </w:r>
      <w:r w:rsidR="00DC3F8C" w:rsidRPr="00DC3F8C">
        <w:rPr>
          <w:rFonts w:ascii="Times New Roman" w:hAnsi="Times New Roman"/>
          <w:b/>
          <w:sz w:val="28"/>
          <w:szCs w:val="28"/>
          <w:lang w:eastAsia="zh-CN"/>
        </w:rPr>
        <w:t>контактные лица, выявленные при проведении эпидемиологического расследования, участники аварийных ситуаций</w:t>
      </w:r>
      <w:r w:rsidRPr="00DC3F8C">
        <w:rPr>
          <w:rFonts w:ascii="Times New Roman" w:hAnsi="Times New Roman"/>
          <w:sz w:val="28"/>
          <w:szCs w:val="28"/>
        </w:rPr>
        <w:t xml:space="preserve">) </w:t>
      </w:r>
      <w:r w:rsidR="002C3490">
        <w:rPr>
          <w:rFonts w:ascii="Times New Roman" w:hAnsi="Times New Roman"/>
          <w:sz w:val="28"/>
          <w:szCs w:val="28"/>
        </w:rPr>
        <w:t xml:space="preserve">в </w:t>
      </w:r>
      <w:r w:rsidRPr="00DC3F8C">
        <w:rPr>
          <w:rFonts w:ascii="Times New Roman" w:hAnsi="Times New Roman"/>
          <w:sz w:val="28"/>
          <w:szCs w:val="28"/>
        </w:rPr>
        <w:t>202</w:t>
      </w:r>
      <w:r w:rsidR="00DC3F8C">
        <w:rPr>
          <w:rFonts w:ascii="Times New Roman" w:hAnsi="Times New Roman"/>
          <w:sz w:val="28"/>
          <w:szCs w:val="28"/>
        </w:rPr>
        <w:t>1</w:t>
      </w:r>
      <w:r w:rsidRPr="00DC3F8C">
        <w:rPr>
          <w:rFonts w:ascii="Times New Roman" w:hAnsi="Times New Roman"/>
          <w:sz w:val="28"/>
          <w:szCs w:val="28"/>
        </w:rPr>
        <w:t xml:space="preserve"> год</w:t>
      </w:r>
      <w:r w:rsidR="002C3490">
        <w:rPr>
          <w:rFonts w:ascii="Times New Roman" w:hAnsi="Times New Roman"/>
          <w:sz w:val="28"/>
          <w:szCs w:val="28"/>
        </w:rPr>
        <w:t>у</w:t>
      </w:r>
      <w:r w:rsidRPr="00DC3F8C">
        <w:rPr>
          <w:rFonts w:ascii="Times New Roman" w:hAnsi="Times New Roman"/>
          <w:sz w:val="28"/>
          <w:szCs w:val="28"/>
        </w:rPr>
        <w:t xml:space="preserve"> состав</w:t>
      </w:r>
      <w:r w:rsidR="002C3490">
        <w:rPr>
          <w:rFonts w:ascii="Times New Roman" w:hAnsi="Times New Roman"/>
          <w:sz w:val="28"/>
          <w:szCs w:val="28"/>
        </w:rPr>
        <w:t>ляет</w:t>
      </w:r>
      <w:r w:rsidRPr="00DC3F8C">
        <w:rPr>
          <w:rFonts w:ascii="Times New Roman" w:hAnsi="Times New Roman"/>
          <w:sz w:val="28"/>
          <w:szCs w:val="28"/>
        </w:rPr>
        <w:t xml:space="preserve"> </w:t>
      </w:r>
      <w:r w:rsidR="00DC3F8C" w:rsidRPr="00DC3F8C">
        <w:rPr>
          <w:rFonts w:ascii="Times New Roman" w:hAnsi="Times New Roman"/>
          <w:sz w:val="28"/>
          <w:szCs w:val="28"/>
        </w:rPr>
        <w:t>57,4</w:t>
      </w:r>
      <w:r w:rsidRPr="00DC3F8C">
        <w:rPr>
          <w:rFonts w:ascii="Times New Roman" w:hAnsi="Times New Roman"/>
          <w:sz w:val="28"/>
          <w:szCs w:val="28"/>
        </w:rPr>
        <w:t xml:space="preserve"> на 1000 обследованных лиц из уязвимых групп населения. </w:t>
      </w:r>
      <w:r w:rsidR="00DC3F8C" w:rsidRPr="00DC3F8C">
        <w:rPr>
          <w:rFonts w:ascii="Times New Roman" w:hAnsi="Times New Roman"/>
          <w:sz w:val="28"/>
          <w:szCs w:val="28"/>
        </w:rPr>
        <w:t>Рост составил</w:t>
      </w:r>
      <w:r w:rsidRPr="00DC3F8C">
        <w:rPr>
          <w:rFonts w:ascii="Times New Roman" w:hAnsi="Times New Roman"/>
          <w:sz w:val="28"/>
          <w:szCs w:val="28"/>
        </w:rPr>
        <w:t xml:space="preserve"> </w:t>
      </w:r>
      <w:r w:rsidR="00DC3F8C" w:rsidRPr="00DC3F8C">
        <w:rPr>
          <w:rFonts w:ascii="Times New Roman" w:hAnsi="Times New Roman"/>
          <w:sz w:val="28"/>
          <w:szCs w:val="28"/>
        </w:rPr>
        <w:t>11,2</w:t>
      </w:r>
      <w:r w:rsidRPr="00DC3F8C">
        <w:rPr>
          <w:rFonts w:ascii="Times New Roman" w:hAnsi="Times New Roman"/>
          <w:sz w:val="28"/>
          <w:szCs w:val="28"/>
        </w:rPr>
        <w:t>% относительно 20</w:t>
      </w:r>
      <w:r w:rsidR="00DC3F8C" w:rsidRPr="00DC3F8C">
        <w:rPr>
          <w:rFonts w:ascii="Times New Roman" w:hAnsi="Times New Roman"/>
          <w:sz w:val="28"/>
          <w:szCs w:val="28"/>
        </w:rPr>
        <w:t>20</w:t>
      </w:r>
      <w:r w:rsidRPr="00DC3F8C">
        <w:rPr>
          <w:rFonts w:ascii="Times New Roman" w:hAnsi="Times New Roman"/>
          <w:sz w:val="28"/>
          <w:szCs w:val="28"/>
        </w:rPr>
        <w:t xml:space="preserve"> года, составлявшего </w:t>
      </w:r>
      <w:r w:rsidR="00DC3F8C" w:rsidRPr="00DC3F8C">
        <w:rPr>
          <w:rFonts w:ascii="Times New Roman" w:hAnsi="Times New Roman"/>
          <w:sz w:val="28"/>
          <w:szCs w:val="28"/>
        </w:rPr>
        <w:t>51,6</w:t>
      </w:r>
      <w:r w:rsidRPr="00DC3F8C">
        <w:rPr>
          <w:rFonts w:ascii="Times New Roman" w:hAnsi="Times New Roman"/>
          <w:sz w:val="28"/>
          <w:szCs w:val="28"/>
        </w:rPr>
        <w:t xml:space="preserve"> на 1000 обследованных лиц.</w:t>
      </w:r>
    </w:p>
    <w:p w:rsidR="00A207CB" w:rsidRPr="00DC3F8C" w:rsidRDefault="00A207CB" w:rsidP="00A207CB">
      <w:pPr>
        <w:widowControl w:val="0"/>
        <w:spacing w:after="0" w:line="240" w:lineRule="auto"/>
        <w:ind w:right="142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F500C" w:rsidRPr="00DC3F8C" w:rsidRDefault="004F500C" w:rsidP="002463CB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F8C">
        <w:rPr>
          <w:rFonts w:ascii="Times New Roman" w:hAnsi="Times New Roman"/>
          <w:b/>
          <w:sz w:val="28"/>
          <w:szCs w:val="28"/>
        </w:rPr>
        <w:t xml:space="preserve">Число пациентов с впервые в жизни установленным </w:t>
      </w:r>
      <w:r w:rsidRPr="00DC3F8C">
        <w:rPr>
          <w:rFonts w:ascii="Times New Roman" w:hAnsi="Times New Roman"/>
          <w:b/>
          <w:sz w:val="28"/>
          <w:szCs w:val="28"/>
        </w:rPr>
        <w:br/>
        <w:t>диагнозом ВИЧ-инфекция</w:t>
      </w:r>
    </w:p>
    <w:p w:rsidR="004F500C" w:rsidRPr="00DC3F8C" w:rsidRDefault="002F23D9" w:rsidP="00246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</w:t>
      </w:r>
      <w:r w:rsidR="004F500C" w:rsidRPr="00DC3F8C">
        <w:rPr>
          <w:rFonts w:ascii="Times New Roman" w:eastAsia="Calibri" w:hAnsi="Times New Roman" w:cs="Times New Roman"/>
          <w:sz w:val="28"/>
          <w:szCs w:val="28"/>
        </w:rPr>
        <w:t xml:space="preserve"> вновь вы</w:t>
      </w:r>
      <w:r>
        <w:rPr>
          <w:rFonts w:ascii="Times New Roman" w:eastAsia="Calibri" w:hAnsi="Times New Roman" w:cs="Times New Roman"/>
          <w:sz w:val="28"/>
          <w:szCs w:val="28"/>
        </w:rPr>
        <w:t>явленных ВИЧ-инфицированных лиц</w:t>
      </w:r>
      <w:r w:rsidR="004F500C" w:rsidRPr="00DC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8B9" w:rsidRPr="00DC3F8C">
        <w:rPr>
          <w:rFonts w:ascii="Times New Roman" w:eastAsia="Calibri" w:hAnsi="Times New Roman" w:cs="Times New Roman"/>
          <w:sz w:val="28"/>
          <w:szCs w:val="28"/>
        </w:rPr>
        <w:t>преобладают городские жители</w:t>
      </w:r>
      <w:r w:rsidR="004F500C" w:rsidRPr="00DC3F8C">
        <w:rPr>
          <w:rFonts w:ascii="Times New Roman" w:eastAsia="Calibri" w:hAnsi="Times New Roman" w:cs="Times New Roman"/>
          <w:sz w:val="28"/>
          <w:szCs w:val="28"/>
        </w:rPr>
        <w:t xml:space="preserve">, удельный вес (%) которых составил: </w:t>
      </w:r>
    </w:p>
    <w:p w:rsidR="004F500C" w:rsidRPr="00DC3F8C" w:rsidRDefault="004F500C" w:rsidP="004F50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AE2CA9" w:rsidRPr="00DC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24"/>
        <w:gridCol w:w="3123"/>
      </w:tblGrid>
      <w:tr w:rsidR="004F500C" w:rsidRPr="00563313" w:rsidTr="004F500C">
        <w:tc>
          <w:tcPr>
            <w:tcW w:w="3190" w:type="dxa"/>
          </w:tcPr>
          <w:p w:rsidR="004F500C" w:rsidRPr="00DC3F8C" w:rsidRDefault="004F500C" w:rsidP="004F5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4F500C" w:rsidRPr="00DC3F8C" w:rsidRDefault="004F500C" w:rsidP="004F5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191" w:type="dxa"/>
          </w:tcPr>
          <w:p w:rsidR="004F500C" w:rsidRPr="00DC3F8C" w:rsidRDefault="004F500C" w:rsidP="004F5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население</w:t>
            </w:r>
          </w:p>
        </w:tc>
      </w:tr>
      <w:tr w:rsidR="004F500C" w:rsidRPr="00563313" w:rsidTr="004F500C">
        <w:tc>
          <w:tcPr>
            <w:tcW w:w="3190" w:type="dxa"/>
          </w:tcPr>
          <w:p w:rsidR="004F500C" w:rsidRPr="00DC3F8C" w:rsidRDefault="00DC3F8C" w:rsidP="00767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0" w:type="dxa"/>
          </w:tcPr>
          <w:p w:rsidR="004F500C" w:rsidRPr="00DC3F8C" w:rsidRDefault="00DC3F8C" w:rsidP="004F5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3191" w:type="dxa"/>
          </w:tcPr>
          <w:p w:rsidR="004F500C" w:rsidRPr="00DC3F8C" w:rsidRDefault="00DC3F8C" w:rsidP="00DC3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496CB2" w:rsidRPr="00563313" w:rsidTr="004F500C">
        <w:tc>
          <w:tcPr>
            <w:tcW w:w="3190" w:type="dxa"/>
          </w:tcPr>
          <w:p w:rsidR="00496CB2" w:rsidRPr="00DC3F8C" w:rsidRDefault="00496CB2" w:rsidP="00DC3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76757B"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3F8C" w:rsidRPr="00DC3F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6CB2" w:rsidRPr="00DC3F8C" w:rsidRDefault="00DC3F8C" w:rsidP="004F5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3191" w:type="dxa"/>
          </w:tcPr>
          <w:p w:rsidR="00496CB2" w:rsidRPr="00DC3F8C" w:rsidRDefault="00DC3F8C" w:rsidP="004F5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33,2</w:t>
            </w:r>
          </w:p>
        </w:tc>
      </w:tr>
    </w:tbl>
    <w:p w:rsidR="000F5901" w:rsidRPr="00F70077" w:rsidRDefault="000F5901" w:rsidP="004F5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0C" w:rsidRPr="00F70077" w:rsidRDefault="004F500C" w:rsidP="004F5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Удельный вес выявления ВИЧ-инфекции среди </w:t>
      </w:r>
      <w:r w:rsidR="00C008B9" w:rsidRPr="00F70077">
        <w:rPr>
          <w:rFonts w:ascii="Times New Roman" w:eastAsia="Calibri" w:hAnsi="Times New Roman" w:cs="Times New Roman"/>
          <w:sz w:val="28"/>
          <w:szCs w:val="28"/>
        </w:rPr>
        <w:t xml:space="preserve">городских </w:t>
      </w:r>
      <w:r w:rsidR="00AD0B8B" w:rsidRPr="00F70077">
        <w:rPr>
          <w:rFonts w:ascii="Times New Roman" w:eastAsia="Calibri" w:hAnsi="Times New Roman" w:cs="Times New Roman"/>
          <w:sz w:val="28"/>
          <w:szCs w:val="28"/>
        </w:rPr>
        <w:t>жителей увеличился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C3F8C" w:rsidRPr="00F70077">
        <w:rPr>
          <w:rFonts w:ascii="Times New Roman" w:eastAsia="Calibri" w:hAnsi="Times New Roman" w:cs="Times New Roman"/>
          <w:sz w:val="28"/>
          <w:szCs w:val="28"/>
        </w:rPr>
        <w:t>0,1</w:t>
      </w:r>
      <w:r w:rsidR="00B32CB2"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% с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66,7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 % (20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20</w:t>
      </w:r>
      <w:r w:rsidR="00B32CB2"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год) до </w:t>
      </w:r>
      <w:r w:rsidR="00673E86" w:rsidRPr="00F70077">
        <w:rPr>
          <w:rFonts w:ascii="Times New Roman" w:eastAsia="Calibri" w:hAnsi="Times New Roman" w:cs="Times New Roman"/>
          <w:sz w:val="28"/>
          <w:szCs w:val="28"/>
        </w:rPr>
        <w:t>66,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8</w:t>
      </w:r>
      <w:r w:rsidR="00B32CB2"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901" w:rsidRPr="00F70077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Pr="00F70077">
        <w:rPr>
          <w:rFonts w:ascii="Times New Roman" w:eastAsia="Calibri" w:hAnsi="Times New Roman" w:cs="Times New Roman"/>
          <w:sz w:val="28"/>
          <w:szCs w:val="28"/>
        </w:rPr>
        <w:t>доля ВИЧ-</w:t>
      </w:r>
      <w:r w:rsidR="00AD0B8B" w:rsidRPr="00F70077">
        <w:rPr>
          <w:rFonts w:ascii="Times New Roman" w:eastAsia="Calibri" w:hAnsi="Times New Roman" w:cs="Times New Roman"/>
          <w:sz w:val="28"/>
          <w:szCs w:val="28"/>
        </w:rPr>
        <w:t>инфицированных среди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 жителей сельского населения </w:t>
      </w:r>
      <w:r w:rsidR="00B32CB2" w:rsidRPr="00F70077">
        <w:rPr>
          <w:rFonts w:ascii="Times New Roman" w:eastAsia="Calibri" w:hAnsi="Times New Roman" w:cs="Times New Roman"/>
          <w:sz w:val="28"/>
          <w:szCs w:val="28"/>
        </w:rPr>
        <w:t xml:space="preserve">снизилась 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0,1</w:t>
      </w:r>
      <w:r w:rsidR="00AD0B8B" w:rsidRPr="00F70077">
        <w:rPr>
          <w:rFonts w:ascii="Times New Roman" w:eastAsia="Calibri" w:hAnsi="Times New Roman" w:cs="Times New Roman"/>
          <w:sz w:val="28"/>
          <w:szCs w:val="28"/>
        </w:rPr>
        <w:t>% с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33,3</w:t>
      </w:r>
      <w:r w:rsidR="00B32CB2"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B" w:rsidRPr="00F70077">
        <w:rPr>
          <w:rFonts w:ascii="Times New Roman" w:eastAsia="Calibri" w:hAnsi="Times New Roman" w:cs="Times New Roman"/>
          <w:sz w:val="28"/>
          <w:szCs w:val="28"/>
        </w:rPr>
        <w:t>% (</w:t>
      </w:r>
      <w:r w:rsidR="000F5901" w:rsidRPr="00F70077">
        <w:rPr>
          <w:rFonts w:ascii="Times New Roman" w:eastAsia="Calibri" w:hAnsi="Times New Roman" w:cs="Times New Roman"/>
          <w:sz w:val="28"/>
          <w:szCs w:val="28"/>
        </w:rPr>
        <w:t>201</w:t>
      </w:r>
      <w:r w:rsidR="00496CB2" w:rsidRPr="00F70077">
        <w:rPr>
          <w:rFonts w:ascii="Times New Roman" w:eastAsia="Calibri" w:hAnsi="Times New Roman" w:cs="Times New Roman"/>
          <w:sz w:val="28"/>
          <w:szCs w:val="28"/>
        </w:rPr>
        <w:t>8</w:t>
      </w:r>
      <w:r w:rsidRPr="00F70077">
        <w:rPr>
          <w:rFonts w:ascii="Times New Roman" w:eastAsia="Calibri" w:hAnsi="Times New Roman" w:cs="Times New Roman"/>
          <w:sz w:val="28"/>
          <w:szCs w:val="28"/>
        </w:rPr>
        <w:t xml:space="preserve"> год) до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33,2</w:t>
      </w:r>
      <w:r w:rsidR="00496CB2" w:rsidRPr="00F70077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43AB8" w:rsidRPr="00563313" w:rsidRDefault="00740ABB" w:rsidP="000F4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331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</w:t>
      </w:r>
      <w:r w:rsidR="00CD11B0" w:rsidRPr="0056331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</w:t>
      </w:r>
    </w:p>
    <w:p w:rsidR="00A94664" w:rsidRPr="00F70077" w:rsidRDefault="00A94664" w:rsidP="0086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</w:t>
      </w:r>
      <w:r w:rsidR="00242B0C" w:rsidRPr="00F70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ление по полу (удельный вес, </w:t>
      </w:r>
      <w:r w:rsidRPr="00F70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%):</w:t>
      </w:r>
    </w:p>
    <w:p w:rsidR="00A94664" w:rsidRPr="00F70077" w:rsidRDefault="00A94664" w:rsidP="00A946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AE2CA9" w:rsidRPr="00F7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94664" w:rsidRPr="00F70077" w:rsidTr="00A94664">
        <w:tc>
          <w:tcPr>
            <w:tcW w:w="3190" w:type="dxa"/>
          </w:tcPr>
          <w:p w:rsidR="00A94664" w:rsidRPr="00F70077" w:rsidRDefault="00A94664" w:rsidP="00A946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A94664" w:rsidRPr="00F70077" w:rsidRDefault="00A94664" w:rsidP="00A9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0" w:type="dxa"/>
          </w:tcPr>
          <w:p w:rsidR="00A94664" w:rsidRPr="00F70077" w:rsidRDefault="00A94664" w:rsidP="00A9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A94664" w:rsidRPr="00F70077" w:rsidTr="00A94664">
        <w:tc>
          <w:tcPr>
            <w:tcW w:w="3190" w:type="dxa"/>
          </w:tcPr>
          <w:p w:rsidR="00A94664" w:rsidRPr="00F70077" w:rsidRDefault="00A94664" w:rsidP="00F70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70077"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A94664" w:rsidRPr="00F70077" w:rsidRDefault="00F70077" w:rsidP="00A9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3190" w:type="dxa"/>
          </w:tcPr>
          <w:p w:rsidR="00A94664" w:rsidRPr="00F70077" w:rsidRDefault="00F70077" w:rsidP="00A9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</w:tr>
      <w:tr w:rsidR="00496CB2" w:rsidRPr="00F70077" w:rsidTr="00A94664">
        <w:tc>
          <w:tcPr>
            <w:tcW w:w="3190" w:type="dxa"/>
          </w:tcPr>
          <w:p w:rsidR="00496CB2" w:rsidRPr="00F70077" w:rsidRDefault="00496CB2" w:rsidP="00F700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6757B"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0077" w:rsidRPr="00F700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96CB2" w:rsidRPr="00F70077" w:rsidRDefault="00F70077" w:rsidP="00A9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3190" w:type="dxa"/>
          </w:tcPr>
          <w:p w:rsidR="00496CB2" w:rsidRPr="00F70077" w:rsidRDefault="00F70077" w:rsidP="00A9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</w:tbl>
    <w:p w:rsidR="00A94664" w:rsidRPr="00F70077" w:rsidRDefault="00A94664" w:rsidP="00A94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CC" w:rsidRPr="005808D7" w:rsidRDefault="002F23D9" w:rsidP="005808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общей структуре ВИЧ-инфицированных </w:t>
      </w:r>
      <w:r w:rsidR="00A94664" w:rsidRPr="00F70077">
        <w:rPr>
          <w:rFonts w:ascii="Times New Roman" w:eastAsia="Calibri" w:hAnsi="Times New Roman" w:cs="Times New Roman"/>
          <w:sz w:val="28"/>
          <w:szCs w:val="28"/>
        </w:rPr>
        <w:t xml:space="preserve">преобладают мужчины, удельный вес составил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54,0</w:t>
      </w:r>
      <w:r w:rsidR="00CC6BF5" w:rsidRPr="00F70077">
        <w:rPr>
          <w:rFonts w:ascii="Times New Roman" w:eastAsia="Calibri" w:hAnsi="Times New Roman" w:cs="Times New Roman"/>
          <w:sz w:val="28"/>
          <w:szCs w:val="28"/>
        </w:rPr>
        <w:t>% (в 20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20</w:t>
      </w:r>
      <w:r w:rsidR="00CC6BF5" w:rsidRPr="00F7007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96CB2" w:rsidRPr="00F70077">
        <w:rPr>
          <w:rFonts w:ascii="Times New Roman" w:eastAsia="Calibri" w:hAnsi="Times New Roman" w:cs="Times New Roman"/>
          <w:sz w:val="28"/>
          <w:szCs w:val="28"/>
        </w:rPr>
        <w:t>–</w:t>
      </w:r>
      <w:r w:rsidR="00CC6BF5"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58,3</w:t>
      </w:r>
      <w:r>
        <w:rPr>
          <w:rFonts w:ascii="Times New Roman" w:eastAsia="Calibri" w:hAnsi="Times New Roman" w:cs="Times New Roman"/>
          <w:sz w:val="28"/>
          <w:szCs w:val="28"/>
        </w:rPr>
        <w:t xml:space="preserve">%), удельный вес </w:t>
      </w:r>
      <w:r w:rsidR="00A94664" w:rsidRPr="00F70077">
        <w:rPr>
          <w:rFonts w:ascii="Times New Roman" w:eastAsia="Calibri" w:hAnsi="Times New Roman" w:cs="Times New Roman"/>
          <w:sz w:val="28"/>
          <w:szCs w:val="28"/>
        </w:rPr>
        <w:t xml:space="preserve">женщин составил –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46,0</w:t>
      </w:r>
      <w:r w:rsidR="00BA6E34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94664" w:rsidRPr="00F70077">
        <w:rPr>
          <w:rFonts w:ascii="Times New Roman" w:eastAsia="Calibri" w:hAnsi="Times New Roman" w:cs="Times New Roman"/>
          <w:sz w:val="28"/>
          <w:szCs w:val="28"/>
        </w:rPr>
        <w:t>(в 20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20</w:t>
      </w:r>
      <w:r w:rsidR="00A94664" w:rsidRPr="00F7007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96CB2" w:rsidRPr="00F70077">
        <w:rPr>
          <w:rFonts w:ascii="Times New Roman" w:eastAsia="Calibri" w:hAnsi="Times New Roman" w:cs="Times New Roman"/>
          <w:sz w:val="28"/>
          <w:szCs w:val="28"/>
        </w:rPr>
        <w:t>–</w:t>
      </w:r>
      <w:r w:rsidR="00A94664" w:rsidRPr="00F70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77" w:rsidRPr="00F70077">
        <w:rPr>
          <w:rFonts w:ascii="Times New Roman" w:eastAsia="Calibri" w:hAnsi="Times New Roman" w:cs="Times New Roman"/>
          <w:sz w:val="28"/>
          <w:szCs w:val="28"/>
        </w:rPr>
        <w:t>41,7</w:t>
      </w:r>
      <w:r w:rsidR="00A94664" w:rsidRPr="00F70077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01194D" w:rsidRPr="005808D7" w:rsidRDefault="004C3879" w:rsidP="0058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C0">
        <w:rPr>
          <w:rFonts w:ascii="Times New Roman" w:eastAsia="Calibri" w:hAnsi="Times New Roman" w:cs="Times New Roman"/>
          <w:sz w:val="28"/>
          <w:szCs w:val="28"/>
        </w:rPr>
        <w:t>В эпидемический процесс ВИЧ-инфекции вовлечены все возрастные группы населения. Максимальный показатель заболеваемости ВИЧ-инфицированных лиц</w:t>
      </w:r>
      <w:r w:rsidR="006C57E3" w:rsidRPr="008E59C0">
        <w:rPr>
          <w:rFonts w:ascii="Times New Roman" w:eastAsia="Calibri" w:hAnsi="Times New Roman" w:cs="Times New Roman"/>
          <w:sz w:val="28"/>
          <w:szCs w:val="28"/>
        </w:rPr>
        <w:t>,</w:t>
      </w:r>
      <w:r w:rsidRPr="008E59C0">
        <w:rPr>
          <w:rFonts w:ascii="Times New Roman" w:eastAsia="Calibri" w:hAnsi="Times New Roman" w:cs="Times New Roman"/>
          <w:sz w:val="28"/>
          <w:szCs w:val="28"/>
        </w:rPr>
        <w:t xml:space="preserve"> выявлен</w:t>
      </w:r>
      <w:r w:rsidR="006C57E3" w:rsidRPr="008E59C0">
        <w:rPr>
          <w:rFonts w:ascii="Times New Roman" w:eastAsia="Calibri" w:hAnsi="Times New Roman" w:cs="Times New Roman"/>
          <w:sz w:val="28"/>
          <w:szCs w:val="28"/>
        </w:rPr>
        <w:t>ных</w:t>
      </w:r>
      <w:r w:rsidRPr="008E59C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76757B" w:rsidRPr="008E59C0">
        <w:rPr>
          <w:rFonts w:ascii="Times New Roman" w:eastAsia="Calibri" w:hAnsi="Times New Roman" w:cs="Times New Roman"/>
          <w:sz w:val="28"/>
          <w:szCs w:val="28"/>
        </w:rPr>
        <w:t>2</w:t>
      </w:r>
      <w:r w:rsidR="008E59C0" w:rsidRPr="008E59C0">
        <w:rPr>
          <w:rFonts w:ascii="Times New Roman" w:eastAsia="Calibri" w:hAnsi="Times New Roman" w:cs="Times New Roman"/>
          <w:sz w:val="28"/>
          <w:szCs w:val="28"/>
        </w:rPr>
        <w:t>1</w:t>
      </w:r>
      <w:r w:rsidR="0086534B" w:rsidRPr="008E59C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C57E3" w:rsidRPr="008E5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9C0">
        <w:rPr>
          <w:rFonts w:ascii="Times New Roman" w:eastAsia="Calibri" w:hAnsi="Times New Roman" w:cs="Times New Roman"/>
          <w:sz w:val="28"/>
          <w:szCs w:val="28"/>
        </w:rPr>
        <w:t xml:space="preserve">приходится на возрастную категорию </w:t>
      </w:r>
      <w:r w:rsidR="004734CC" w:rsidRPr="008E59C0">
        <w:rPr>
          <w:rFonts w:ascii="Times New Roman" w:eastAsia="Calibri" w:hAnsi="Times New Roman" w:cs="Times New Roman"/>
          <w:sz w:val="28"/>
          <w:szCs w:val="28"/>
        </w:rPr>
        <w:t>25</w:t>
      </w:r>
      <w:r w:rsidRPr="008E59C0">
        <w:rPr>
          <w:rFonts w:ascii="Times New Roman" w:eastAsia="Calibri" w:hAnsi="Times New Roman" w:cs="Times New Roman"/>
          <w:sz w:val="28"/>
          <w:szCs w:val="28"/>
        </w:rPr>
        <w:t>-49 лет.</w:t>
      </w:r>
    </w:p>
    <w:p w:rsidR="00D07EB3" w:rsidRPr="005808D7" w:rsidRDefault="001554E2" w:rsidP="005808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D0">
        <w:rPr>
          <w:rFonts w:ascii="Times New Roman" w:hAnsi="Times New Roman" w:cs="Times New Roman"/>
          <w:sz w:val="28"/>
          <w:szCs w:val="28"/>
        </w:rPr>
        <w:t>Осн</w:t>
      </w:r>
      <w:r w:rsidR="00BA6E34">
        <w:rPr>
          <w:rFonts w:ascii="Times New Roman" w:hAnsi="Times New Roman" w:cs="Times New Roman"/>
          <w:sz w:val="28"/>
          <w:szCs w:val="28"/>
        </w:rPr>
        <w:t>овным</w:t>
      </w:r>
      <w:r w:rsidR="0086534B" w:rsidRPr="00806ED0">
        <w:rPr>
          <w:rFonts w:ascii="Times New Roman" w:hAnsi="Times New Roman" w:cs="Times New Roman"/>
          <w:sz w:val="28"/>
          <w:szCs w:val="28"/>
        </w:rPr>
        <w:t xml:space="preserve"> путем заражения в 20</w:t>
      </w:r>
      <w:r w:rsidR="008E2159" w:rsidRPr="00806ED0">
        <w:rPr>
          <w:rFonts w:ascii="Times New Roman" w:hAnsi="Times New Roman" w:cs="Times New Roman"/>
          <w:sz w:val="28"/>
          <w:szCs w:val="28"/>
        </w:rPr>
        <w:t>2</w:t>
      </w:r>
      <w:r w:rsidR="00806ED0" w:rsidRPr="00806ED0">
        <w:rPr>
          <w:rFonts w:ascii="Times New Roman" w:hAnsi="Times New Roman" w:cs="Times New Roman"/>
          <w:sz w:val="28"/>
          <w:szCs w:val="28"/>
        </w:rPr>
        <w:t>1</w:t>
      </w:r>
      <w:r w:rsidR="0086534B" w:rsidRPr="00806E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в Иркутской области остается половой (гетеросексуальный) – </w:t>
      </w:r>
      <w:r w:rsidR="00806ED0" w:rsidRPr="00806ED0">
        <w:rPr>
          <w:rFonts w:ascii="Times New Roman" w:hAnsi="Times New Roman" w:cs="Times New Roman"/>
          <w:sz w:val="28"/>
          <w:szCs w:val="28"/>
        </w:rPr>
        <w:t>89,5</w:t>
      </w:r>
      <w:r w:rsidR="00BA6E34">
        <w:rPr>
          <w:rFonts w:ascii="Times New Roman" w:hAnsi="Times New Roman" w:cs="Times New Roman"/>
          <w:sz w:val="28"/>
          <w:szCs w:val="28"/>
        </w:rPr>
        <w:t>%</w:t>
      </w:r>
      <w:r w:rsidRPr="00806ED0">
        <w:rPr>
          <w:rFonts w:ascii="Times New Roman" w:hAnsi="Times New Roman" w:cs="Times New Roman"/>
          <w:sz w:val="28"/>
          <w:szCs w:val="28"/>
        </w:rPr>
        <w:t xml:space="preserve"> (20</w:t>
      </w:r>
      <w:r w:rsidR="00806ED0" w:rsidRPr="00806ED0">
        <w:rPr>
          <w:rFonts w:ascii="Times New Roman" w:hAnsi="Times New Roman" w:cs="Times New Roman"/>
          <w:sz w:val="28"/>
          <w:szCs w:val="28"/>
        </w:rPr>
        <w:t>20</w:t>
      </w:r>
      <w:r w:rsidR="008E2159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86534B" w:rsidRPr="00806ED0">
        <w:rPr>
          <w:rFonts w:ascii="Times New Roman" w:hAnsi="Times New Roman" w:cs="Times New Roman"/>
          <w:sz w:val="28"/>
          <w:szCs w:val="28"/>
        </w:rPr>
        <w:t>год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4734CC" w:rsidRPr="00806ED0">
        <w:rPr>
          <w:rFonts w:ascii="Times New Roman" w:hAnsi="Times New Roman" w:cs="Times New Roman"/>
          <w:sz w:val="28"/>
          <w:szCs w:val="28"/>
        </w:rPr>
        <w:t>–</w:t>
      </w:r>
      <w:r w:rsidR="0086534B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806ED0" w:rsidRPr="00806ED0">
        <w:rPr>
          <w:rFonts w:ascii="Times New Roman" w:hAnsi="Times New Roman" w:cs="Times New Roman"/>
          <w:sz w:val="28"/>
          <w:szCs w:val="28"/>
        </w:rPr>
        <w:t>84,7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%) не только в целом по области, но </w:t>
      </w:r>
      <w:r w:rsidR="0086534B" w:rsidRPr="00806ED0">
        <w:rPr>
          <w:rFonts w:ascii="Times New Roman" w:hAnsi="Times New Roman" w:cs="Times New Roman"/>
          <w:sz w:val="28"/>
          <w:szCs w:val="28"/>
        </w:rPr>
        <w:t xml:space="preserve">и </w:t>
      </w:r>
      <w:r w:rsidR="00B415FF" w:rsidRPr="00806ED0">
        <w:rPr>
          <w:rFonts w:ascii="Times New Roman" w:hAnsi="Times New Roman" w:cs="Times New Roman"/>
          <w:sz w:val="28"/>
          <w:szCs w:val="28"/>
        </w:rPr>
        <w:t>по муниципа</w:t>
      </w:r>
      <w:r w:rsidR="008E2159" w:rsidRPr="00806ED0">
        <w:rPr>
          <w:rFonts w:ascii="Times New Roman" w:hAnsi="Times New Roman" w:cs="Times New Roman"/>
          <w:sz w:val="28"/>
          <w:szCs w:val="28"/>
        </w:rPr>
        <w:t>льным образованиям.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806ED0">
        <w:rPr>
          <w:rFonts w:ascii="Times New Roman" w:hAnsi="Times New Roman" w:cs="Times New Roman"/>
          <w:sz w:val="28"/>
          <w:szCs w:val="28"/>
        </w:rPr>
        <w:t>В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сравнении с ана</w:t>
      </w:r>
      <w:r w:rsidR="0086534B" w:rsidRPr="00806ED0">
        <w:rPr>
          <w:rFonts w:ascii="Times New Roman" w:hAnsi="Times New Roman" w:cs="Times New Roman"/>
          <w:sz w:val="28"/>
          <w:szCs w:val="28"/>
        </w:rPr>
        <w:t>логичным периодом прошлого года</w:t>
      </w:r>
      <w:r w:rsidR="00BA6E34">
        <w:rPr>
          <w:rFonts w:ascii="Times New Roman" w:hAnsi="Times New Roman" w:cs="Times New Roman"/>
          <w:sz w:val="28"/>
          <w:szCs w:val="28"/>
        </w:rPr>
        <w:t>,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доля полового пути передачи </w:t>
      </w:r>
      <w:r w:rsidR="006169A6" w:rsidRPr="00806ED0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806ED0" w:rsidRPr="00806ED0">
        <w:rPr>
          <w:rFonts w:ascii="Times New Roman" w:hAnsi="Times New Roman" w:cs="Times New Roman"/>
          <w:sz w:val="28"/>
          <w:szCs w:val="28"/>
        </w:rPr>
        <w:t>4,8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%. Выявлено </w:t>
      </w:r>
      <w:r w:rsidR="00B2072B" w:rsidRPr="00806ED0">
        <w:rPr>
          <w:rFonts w:ascii="Times New Roman" w:hAnsi="Times New Roman" w:cs="Times New Roman"/>
          <w:sz w:val="28"/>
          <w:szCs w:val="28"/>
        </w:rPr>
        <w:t>6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6169A6" w:rsidRPr="00806ED0">
        <w:rPr>
          <w:rFonts w:ascii="Times New Roman" w:hAnsi="Times New Roman" w:cs="Times New Roman"/>
          <w:sz w:val="28"/>
          <w:szCs w:val="28"/>
        </w:rPr>
        <w:t>в п</w:t>
      </w:r>
      <w:r w:rsidRPr="00806ED0">
        <w:rPr>
          <w:rFonts w:ascii="Times New Roman" w:hAnsi="Times New Roman" w:cs="Times New Roman"/>
          <w:sz w:val="28"/>
          <w:szCs w:val="28"/>
        </w:rPr>
        <w:t>ри гомосексуальных контактах (0,</w:t>
      </w:r>
      <w:r w:rsidR="00B2072B" w:rsidRPr="00806ED0">
        <w:rPr>
          <w:rFonts w:ascii="Times New Roman" w:hAnsi="Times New Roman" w:cs="Times New Roman"/>
          <w:sz w:val="28"/>
          <w:szCs w:val="28"/>
        </w:rPr>
        <w:t>3</w:t>
      </w:r>
      <w:r w:rsidR="00B415FF" w:rsidRPr="00806ED0">
        <w:rPr>
          <w:rFonts w:ascii="Times New Roman" w:hAnsi="Times New Roman" w:cs="Times New Roman"/>
          <w:sz w:val="28"/>
          <w:szCs w:val="28"/>
        </w:rPr>
        <w:t>%)</w:t>
      </w:r>
      <w:r w:rsidR="00806ED0" w:rsidRPr="00806ED0">
        <w:rPr>
          <w:rFonts w:ascii="Times New Roman" w:hAnsi="Times New Roman" w:cs="Times New Roman"/>
          <w:sz w:val="28"/>
          <w:szCs w:val="28"/>
        </w:rPr>
        <w:t>,</w:t>
      </w:r>
      <w:r w:rsidR="002129BF" w:rsidRPr="00806ED0">
        <w:rPr>
          <w:rFonts w:ascii="Times New Roman" w:hAnsi="Times New Roman" w:cs="Times New Roman"/>
          <w:sz w:val="28"/>
          <w:szCs w:val="28"/>
        </w:rPr>
        <w:t xml:space="preserve"> в 20</w:t>
      </w:r>
      <w:r w:rsidR="00806ED0" w:rsidRPr="00806ED0">
        <w:rPr>
          <w:rFonts w:ascii="Times New Roman" w:hAnsi="Times New Roman" w:cs="Times New Roman"/>
          <w:sz w:val="28"/>
          <w:szCs w:val="28"/>
        </w:rPr>
        <w:t>20</w:t>
      </w:r>
      <w:r w:rsidR="002129BF" w:rsidRPr="00806ED0">
        <w:rPr>
          <w:rFonts w:ascii="Times New Roman" w:hAnsi="Times New Roman" w:cs="Times New Roman"/>
          <w:sz w:val="28"/>
          <w:szCs w:val="28"/>
        </w:rPr>
        <w:t xml:space="preserve"> г</w:t>
      </w:r>
      <w:r w:rsidR="00B2072B" w:rsidRPr="00806ED0">
        <w:rPr>
          <w:rFonts w:ascii="Times New Roman" w:hAnsi="Times New Roman" w:cs="Times New Roman"/>
          <w:sz w:val="28"/>
          <w:szCs w:val="28"/>
        </w:rPr>
        <w:t>оду</w:t>
      </w:r>
      <w:r w:rsidR="002129BF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BA6E34">
        <w:rPr>
          <w:rFonts w:ascii="Times New Roman" w:hAnsi="Times New Roman" w:cs="Times New Roman"/>
          <w:sz w:val="28"/>
          <w:szCs w:val="28"/>
        </w:rPr>
        <w:t xml:space="preserve">– также </w:t>
      </w:r>
      <w:r w:rsidR="00806ED0" w:rsidRPr="00806ED0">
        <w:rPr>
          <w:rFonts w:ascii="Times New Roman" w:hAnsi="Times New Roman" w:cs="Times New Roman"/>
          <w:sz w:val="28"/>
          <w:szCs w:val="28"/>
        </w:rPr>
        <w:t>6</w:t>
      </w:r>
      <w:r w:rsidR="002129BF" w:rsidRPr="00806ED0">
        <w:rPr>
          <w:rFonts w:ascii="Times New Roman" w:hAnsi="Times New Roman" w:cs="Times New Roman"/>
          <w:sz w:val="28"/>
          <w:szCs w:val="28"/>
        </w:rPr>
        <w:t xml:space="preserve"> случаев (0,</w:t>
      </w:r>
      <w:r w:rsidR="00806ED0" w:rsidRPr="00806ED0">
        <w:rPr>
          <w:rFonts w:ascii="Times New Roman" w:hAnsi="Times New Roman" w:cs="Times New Roman"/>
          <w:sz w:val="28"/>
          <w:szCs w:val="28"/>
        </w:rPr>
        <w:t>3</w:t>
      </w:r>
      <w:r w:rsidR="002129BF" w:rsidRPr="00806ED0">
        <w:rPr>
          <w:rFonts w:ascii="Times New Roman" w:hAnsi="Times New Roman" w:cs="Times New Roman"/>
          <w:sz w:val="28"/>
          <w:szCs w:val="28"/>
        </w:rPr>
        <w:t>%)</w:t>
      </w:r>
      <w:r w:rsidR="00B415FF" w:rsidRPr="00806ED0">
        <w:rPr>
          <w:rFonts w:ascii="Times New Roman" w:hAnsi="Times New Roman" w:cs="Times New Roman"/>
          <w:sz w:val="28"/>
          <w:szCs w:val="28"/>
        </w:rPr>
        <w:t xml:space="preserve">. </w:t>
      </w:r>
      <w:r w:rsidR="00D07EB3" w:rsidRPr="00563313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="005808D7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AC53ED" w:rsidRPr="00806ED0" w:rsidRDefault="00806ED0" w:rsidP="00D518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D0">
        <w:rPr>
          <w:rFonts w:ascii="Times New Roman" w:hAnsi="Times New Roman" w:cs="Times New Roman"/>
          <w:sz w:val="28"/>
          <w:szCs w:val="28"/>
        </w:rPr>
        <w:t>В</w:t>
      </w:r>
      <w:r w:rsidR="00D518BF" w:rsidRPr="00806ED0">
        <w:rPr>
          <w:rFonts w:ascii="Times New Roman" w:hAnsi="Times New Roman" w:cs="Times New Roman"/>
          <w:sz w:val="28"/>
          <w:szCs w:val="28"/>
        </w:rPr>
        <w:t xml:space="preserve"> 202</w:t>
      </w:r>
      <w:r w:rsidRPr="00806ED0">
        <w:rPr>
          <w:rFonts w:ascii="Times New Roman" w:hAnsi="Times New Roman" w:cs="Times New Roman"/>
          <w:sz w:val="28"/>
          <w:szCs w:val="28"/>
        </w:rPr>
        <w:t>1</w:t>
      </w:r>
      <w:r w:rsidR="00D518BF" w:rsidRPr="00806ED0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ED0">
        <w:rPr>
          <w:rFonts w:ascii="Times New Roman" w:hAnsi="Times New Roman" w:cs="Times New Roman"/>
          <w:sz w:val="28"/>
          <w:szCs w:val="28"/>
        </w:rPr>
        <w:t>у</w:t>
      </w:r>
      <w:r w:rsidR="00BA6E34">
        <w:rPr>
          <w:rFonts w:ascii="Times New Roman" w:hAnsi="Times New Roman" w:cs="Times New Roman"/>
          <w:sz w:val="28"/>
          <w:szCs w:val="28"/>
        </w:rPr>
        <w:t xml:space="preserve"> удельный вес</w:t>
      </w:r>
      <w:r w:rsidR="00D518BF" w:rsidRPr="00806ED0">
        <w:rPr>
          <w:rFonts w:ascii="Times New Roman" w:hAnsi="Times New Roman" w:cs="Times New Roman"/>
          <w:sz w:val="28"/>
          <w:szCs w:val="28"/>
        </w:rPr>
        <w:t xml:space="preserve"> лиц, инфицированных парентеральным путем (при употреблении наркотических веществ внутривенно)</w:t>
      </w:r>
      <w:r w:rsidRPr="00806ED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D518BF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Pr="00806ED0">
        <w:rPr>
          <w:rFonts w:ascii="Times New Roman" w:hAnsi="Times New Roman" w:cs="Times New Roman"/>
          <w:sz w:val="28"/>
          <w:szCs w:val="28"/>
        </w:rPr>
        <w:t>9</w:t>
      </w:r>
      <w:r w:rsidR="00D518BF" w:rsidRPr="00806ED0">
        <w:rPr>
          <w:rFonts w:ascii="Times New Roman" w:hAnsi="Times New Roman" w:cs="Times New Roman"/>
          <w:sz w:val="28"/>
          <w:szCs w:val="28"/>
        </w:rPr>
        <w:t>,4%  (20</w:t>
      </w:r>
      <w:r w:rsidRPr="00806ED0">
        <w:rPr>
          <w:rFonts w:ascii="Times New Roman" w:hAnsi="Times New Roman" w:cs="Times New Roman"/>
          <w:sz w:val="28"/>
          <w:szCs w:val="28"/>
        </w:rPr>
        <w:t>20</w:t>
      </w:r>
      <w:r w:rsidR="00D518BF" w:rsidRPr="00806ED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806ED0">
        <w:rPr>
          <w:rFonts w:ascii="Times New Roman" w:hAnsi="Times New Roman" w:cs="Times New Roman"/>
          <w:sz w:val="28"/>
          <w:szCs w:val="28"/>
        </w:rPr>
        <w:t>14,4</w:t>
      </w:r>
      <w:r w:rsidR="00D518BF" w:rsidRPr="00806ED0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C53ED" w:rsidRPr="00806ED0" w:rsidRDefault="00AC53ED" w:rsidP="00D518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D0">
        <w:rPr>
          <w:rFonts w:ascii="Times New Roman" w:hAnsi="Times New Roman" w:cs="Times New Roman"/>
          <w:sz w:val="28"/>
          <w:szCs w:val="28"/>
        </w:rPr>
        <w:t>Гендерный анализ данных показывает, что преобладающее большинство лиц</w:t>
      </w:r>
      <w:r w:rsidR="00BA6E34">
        <w:rPr>
          <w:rFonts w:ascii="Times New Roman" w:hAnsi="Times New Roman" w:cs="Times New Roman"/>
          <w:sz w:val="28"/>
          <w:szCs w:val="28"/>
        </w:rPr>
        <w:t>,</w:t>
      </w:r>
      <w:r w:rsidRPr="00806ED0">
        <w:rPr>
          <w:rFonts w:ascii="Times New Roman" w:hAnsi="Times New Roman" w:cs="Times New Roman"/>
          <w:sz w:val="28"/>
          <w:szCs w:val="28"/>
        </w:rPr>
        <w:t xml:space="preserve"> употребляющих наркотически</w:t>
      </w:r>
      <w:r w:rsidR="00506D5A" w:rsidRPr="00806ED0">
        <w:rPr>
          <w:rFonts w:ascii="Times New Roman" w:hAnsi="Times New Roman" w:cs="Times New Roman"/>
          <w:sz w:val="28"/>
          <w:szCs w:val="28"/>
        </w:rPr>
        <w:t xml:space="preserve">е вещества – </w:t>
      </w:r>
      <w:r w:rsidR="00806ED0" w:rsidRPr="00806ED0">
        <w:rPr>
          <w:rFonts w:ascii="Times New Roman" w:hAnsi="Times New Roman" w:cs="Times New Roman"/>
          <w:sz w:val="28"/>
          <w:szCs w:val="28"/>
        </w:rPr>
        <w:t>82,8</w:t>
      </w:r>
      <w:r w:rsidR="00506D5A" w:rsidRPr="00806ED0">
        <w:rPr>
          <w:rFonts w:ascii="Times New Roman" w:hAnsi="Times New Roman" w:cs="Times New Roman"/>
          <w:sz w:val="28"/>
          <w:szCs w:val="28"/>
        </w:rPr>
        <w:t>% мужчины (20</w:t>
      </w:r>
      <w:r w:rsidR="00806ED0" w:rsidRPr="00806ED0">
        <w:rPr>
          <w:rFonts w:ascii="Times New Roman" w:hAnsi="Times New Roman" w:cs="Times New Roman"/>
          <w:sz w:val="28"/>
          <w:szCs w:val="28"/>
        </w:rPr>
        <w:t>20</w:t>
      </w:r>
      <w:r w:rsidR="00506D5A" w:rsidRPr="00806ED0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ED0">
        <w:rPr>
          <w:rFonts w:ascii="Times New Roman" w:hAnsi="Times New Roman" w:cs="Times New Roman"/>
          <w:sz w:val="28"/>
          <w:szCs w:val="28"/>
        </w:rPr>
        <w:t xml:space="preserve"> -</w:t>
      </w:r>
      <w:r w:rsidR="00506D5A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806ED0" w:rsidRPr="00806ED0">
        <w:rPr>
          <w:rFonts w:ascii="Times New Roman" w:hAnsi="Times New Roman" w:cs="Times New Roman"/>
          <w:sz w:val="28"/>
          <w:szCs w:val="28"/>
        </w:rPr>
        <w:t>81,9</w:t>
      </w:r>
      <w:r w:rsidR="00AD388E" w:rsidRPr="00806ED0">
        <w:rPr>
          <w:rFonts w:ascii="Times New Roman" w:hAnsi="Times New Roman" w:cs="Times New Roman"/>
          <w:sz w:val="28"/>
          <w:szCs w:val="28"/>
        </w:rPr>
        <w:t>%</w:t>
      </w:r>
      <w:r w:rsidRPr="00806ED0">
        <w:rPr>
          <w:rFonts w:ascii="Times New Roman" w:hAnsi="Times New Roman" w:cs="Times New Roman"/>
          <w:sz w:val="28"/>
          <w:szCs w:val="28"/>
        </w:rPr>
        <w:t xml:space="preserve">), на женщин приходится – </w:t>
      </w:r>
      <w:r w:rsidR="00806ED0" w:rsidRPr="00806ED0">
        <w:rPr>
          <w:rFonts w:ascii="Times New Roman" w:hAnsi="Times New Roman" w:cs="Times New Roman"/>
          <w:sz w:val="28"/>
          <w:szCs w:val="28"/>
        </w:rPr>
        <w:t>17,2</w:t>
      </w:r>
      <w:r w:rsidRPr="00806ED0">
        <w:rPr>
          <w:rFonts w:ascii="Times New Roman" w:hAnsi="Times New Roman" w:cs="Times New Roman"/>
          <w:sz w:val="28"/>
          <w:szCs w:val="28"/>
        </w:rPr>
        <w:t>% (20</w:t>
      </w:r>
      <w:r w:rsidR="00806ED0" w:rsidRPr="00806ED0">
        <w:rPr>
          <w:rFonts w:ascii="Times New Roman" w:hAnsi="Times New Roman" w:cs="Times New Roman"/>
          <w:sz w:val="28"/>
          <w:szCs w:val="28"/>
        </w:rPr>
        <w:t>20</w:t>
      </w:r>
      <w:r w:rsidRPr="00806ED0">
        <w:rPr>
          <w:rFonts w:ascii="Times New Roman" w:hAnsi="Times New Roman" w:cs="Times New Roman"/>
          <w:sz w:val="28"/>
          <w:szCs w:val="28"/>
        </w:rPr>
        <w:t xml:space="preserve"> год </w:t>
      </w:r>
      <w:r w:rsidR="00806ED0" w:rsidRPr="00806ED0">
        <w:rPr>
          <w:rFonts w:ascii="Times New Roman" w:hAnsi="Times New Roman" w:cs="Times New Roman"/>
          <w:sz w:val="28"/>
          <w:szCs w:val="28"/>
        </w:rPr>
        <w:t>–</w:t>
      </w:r>
      <w:r w:rsidR="00506D5A" w:rsidRPr="00806ED0">
        <w:rPr>
          <w:rFonts w:ascii="Times New Roman" w:hAnsi="Times New Roman" w:cs="Times New Roman"/>
          <w:sz w:val="28"/>
          <w:szCs w:val="28"/>
        </w:rPr>
        <w:t xml:space="preserve"> </w:t>
      </w:r>
      <w:r w:rsidR="00806ED0" w:rsidRPr="00806ED0">
        <w:rPr>
          <w:rFonts w:ascii="Times New Roman" w:hAnsi="Times New Roman" w:cs="Times New Roman"/>
          <w:sz w:val="28"/>
          <w:szCs w:val="28"/>
        </w:rPr>
        <w:t>18,1</w:t>
      </w:r>
      <w:r w:rsidRPr="00806ED0">
        <w:rPr>
          <w:rFonts w:ascii="Times New Roman" w:hAnsi="Times New Roman" w:cs="Times New Roman"/>
          <w:sz w:val="28"/>
          <w:szCs w:val="28"/>
        </w:rPr>
        <w:t>%).</w:t>
      </w:r>
    </w:p>
    <w:p w:rsidR="00AC53ED" w:rsidRPr="00563313" w:rsidRDefault="00AC53ED" w:rsidP="00D518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1E1F" w:rsidRPr="00E0692B" w:rsidRDefault="00641E1F" w:rsidP="0064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F2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ониторинг парентерального пути </w:t>
      </w:r>
      <w:r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заражения по районам</w:t>
      </w:r>
    </w:p>
    <w:p w:rsidR="00641E1F" w:rsidRPr="00806ED0" w:rsidRDefault="00641E1F" w:rsidP="0064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806ED0"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F2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06ED0"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0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2F2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518BF" w:rsidRPr="00C008B9" w:rsidRDefault="00AE2CA9" w:rsidP="00AE2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8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008B9" w:rsidRPr="00C008B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5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65"/>
        <w:gridCol w:w="1060"/>
        <w:gridCol w:w="1602"/>
        <w:gridCol w:w="1017"/>
        <w:gridCol w:w="1602"/>
        <w:gridCol w:w="1067"/>
      </w:tblGrid>
      <w:tr w:rsidR="00641E1F" w:rsidRPr="00563313" w:rsidTr="00E75DBF">
        <w:trPr>
          <w:trHeight w:val="49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1E1F" w:rsidRPr="00806ED0" w:rsidRDefault="00641E1F" w:rsidP="0080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06ED0" w:rsidRPr="0080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0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1E1F" w:rsidRPr="00806ED0" w:rsidRDefault="00641E1F" w:rsidP="0080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6ED0" w:rsidRPr="0080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0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рост/снижение</w:t>
            </w:r>
          </w:p>
        </w:tc>
      </w:tr>
      <w:tr w:rsidR="00641E1F" w:rsidRPr="00563313" w:rsidTr="00E75DBF">
        <w:trPr>
          <w:trHeight w:val="106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F" w:rsidRPr="00563313" w:rsidRDefault="00641E1F" w:rsidP="006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Абс. число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%, от общего числа установленных путей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Абс. число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6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%, от общего числа установленных путей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F" w:rsidRPr="00806ED0" w:rsidRDefault="00641E1F" w:rsidP="0064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F66F9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E0692B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Бодайбинский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+5,7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E59C0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Заларинский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</w:tc>
      </w:tr>
      <w:tr w:rsidR="00641E1F" w:rsidRPr="00563313" w:rsidTr="00213A90">
        <w:trPr>
          <w:trHeight w:val="3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Зима+Зиминский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E06293" w:rsidP="00B7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 - Ленский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E1F" w:rsidRPr="00563313" w:rsidTr="00E75DBF">
        <w:trPr>
          <w:trHeight w:val="35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Мамско-Чуйский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4D08F1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10487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41E1F"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4D08F1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641E1F" w:rsidRPr="00943285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10487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41E1F"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FC" w:rsidRPr="00943285" w:rsidRDefault="00761FFC" w:rsidP="0076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641E1F" w:rsidRPr="00943285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10487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41E1F"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+1,1</w:t>
            </w:r>
          </w:p>
        </w:tc>
      </w:tr>
      <w:tr w:rsidR="00641E1F" w:rsidRPr="00943285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641E1F" w:rsidRPr="00943285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 и Тайшетский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641E1F" w:rsidRPr="00943285" w:rsidTr="00213A90">
        <w:trPr>
          <w:trHeight w:val="3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 + Тулунский р-н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</w:tc>
      </w:tr>
      <w:tr w:rsidR="00641E1F" w:rsidRPr="00943285" w:rsidTr="00213A90">
        <w:trPr>
          <w:trHeight w:val="3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Усолье+ Усольский р-н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833ECD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641E1F" w:rsidRPr="00943285" w:rsidTr="00213A90">
        <w:trPr>
          <w:trHeight w:val="62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Усть-Илимск+Усть-Илимский р-н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C6F6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+1,3</w:t>
            </w:r>
          </w:p>
        </w:tc>
      </w:tr>
      <w:tr w:rsidR="00641E1F" w:rsidRPr="00943285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10487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41E1F" w:rsidRPr="004F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4F585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4F585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4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</w:t>
            </w:r>
            <w:r w:rsidR="004F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E1F" w:rsidRPr="00943285" w:rsidTr="00E75DBF">
        <w:trPr>
          <w:trHeight w:val="52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8B1E44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641E1F" w:rsidRPr="00943285" w:rsidTr="00213A90">
        <w:trPr>
          <w:trHeight w:val="3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F" w:rsidRPr="00943285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Черемхово+Черемховский р-н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8B1E44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C6F6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641E1F" w:rsidRPr="00943285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943285" w:rsidRDefault="00641E1F" w:rsidP="00E75DBF">
            <w:pPr>
              <w:spacing w:after="0" w:line="240" w:lineRule="auto"/>
              <w:ind w:left="-111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8B1E44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943285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943285" w:rsidRDefault="009C6F6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</w:t>
            </w:r>
          </w:p>
        </w:tc>
      </w:tr>
      <w:tr w:rsidR="00641E1F" w:rsidRPr="00563313" w:rsidTr="00E75DBF">
        <w:trPr>
          <w:trHeight w:val="128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Аларский р-н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8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Баяндаевский район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B738A2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 р-н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 р-н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B738A2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 р-н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A70497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641E1F" w:rsidRPr="00563313" w:rsidTr="00E75DBF">
        <w:trPr>
          <w:trHeight w:val="312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 р-н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B738A2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803BB6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641E1F" w:rsidRPr="00563313" w:rsidTr="00213A90">
        <w:trPr>
          <w:trHeight w:val="31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F" w:rsidRPr="008B1E44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8B1E44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E06293" w:rsidRDefault="00E06293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943285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B738A2" w:rsidRDefault="00B738A2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F" w:rsidRPr="00803BB6" w:rsidRDefault="00641E1F" w:rsidP="006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1F" w:rsidRPr="00563313" w:rsidRDefault="00641E1F" w:rsidP="00C26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55CBB" w:rsidRPr="00F330AB" w:rsidRDefault="00130AE0" w:rsidP="005808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54">
        <w:rPr>
          <w:rFonts w:ascii="Times New Roman" w:eastAsia="Calibri" w:hAnsi="Times New Roman" w:cs="Times New Roman"/>
          <w:sz w:val="28"/>
          <w:szCs w:val="28"/>
        </w:rPr>
        <w:t>В 202</w:t>
      </w:r>
      <w:r w:rsidR="00B738A2" w:rsidRPr="004F5854">
        <w:rPr>
          <w:rFonts w:ascii="Times New Roman" w:eastAsia="Calibri" w:hAnsi="Times New Roman" w:cs="Times New Roman"/>
          <w:sz w:val="28"/>
          <w:szCs w:val="28"/>
        </w:rPr>
        <w:t>1</w:t>
      </w:r>
      <w:r w:rsidRPr="004F5854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</w:t>
      </w:r>
      <w:r w:rsidR="001E12BF" w:rsidRPr="004F5854">
        <w:rPr>
          <w:rFonts w:ascii="Times New Roman" w:eastAsia="Calibri" w:hAnsi="Times New Roman" w:cs="Times New Roman"/>
          <w:sz w:val="28"/>
          <w:szCs w:val="28"/>
        </w:rPr>
        <w:t>20</w:t>
      </w:r>
      <w:r w:rsidRPr="004F5854">
        <w:rPr>
          <w:rFonts w:ascii="Times New Roman" w:eastAsia="Calibri" w:hAnsi="Times New Roman" w:cs="Times New Roman"/>
          <w:sz w:val="28"/>
          <w:szCs w:val="28"/>
        </w:rPr>
        <w:t xml:space="preserve"> годом рост лиц, инфицированных </w:t>
      </w:r>
      <w:r w:rsidRPr="00F330AB">
        <w:rPr>
          <w:rFonts w:ascii="Times New Roman" w:eastAsia="Calibri" w:hAnsi="Times New Roman" w:cs="Times New Roman"/>
          <w:sz w:val="28"/>
          <w:szCs w:val="28"/>
        </w:rPr>
        <w:t xml:space="preserve">ВИЧ-инфекцией при употреблении инъекционных наркотических веществ увеличилось в </w:t>
      </w:r>
      <w:r w:rsidR="00E0692B" w:rsidRPr="00F330AB">
        <w:rPr>
          <w:rFonts w:ascii="Times New Roman" w:eastAsia="Calibri" w:hAnsi="Times New Roman" w:cs="Times New Roman"/>
          <w:sz w:val="28"/>
          <w:szCs w:val="28"/>
        </w:rPr>
        <w:t xml:space="preserve">Иркутском, </w:t>
      </w:r>
      <w:r w:rsidR="00F330AB" w:rsidRPr="00F330AB">
        <w:rPr>
          <w:rFonts w:ascii="Times New Roman" w:eastAsia="Calibri" w:hAnsi="Times New Roman" w:cs="Times New Roman"/>
          <w:sz w:val="28"/>
          <w:szCs w:val="28"/>
        </w:rPr>
        <w:t>Жигаловском</w:t>
      </w:r>
      <w:r w:rsidR="00BA6E34">
        <w:rPr>
          <w:rFonts w:ascii="Times New Roman" w:eastAsia="Calibri" w:hAnsi="Times New Roman" w:cs="Times New Roman"/>
          <w:sz w:val="28"/>
          <w:szCs w:val="28"/>
        </w:rPr>
        <w:t>, Киренском, Куйтунском</w:t>
      </w:r>
      <w:r w:rsidR="00E0692B" w:rsidRPr="00F330AB">
        <w:rPr>
          <w:rFonts w:ascii="Times New Roman" w:eastAsia="Calibri" w:hAnsi="Times New Roman" w:cs="Times New Roman"/>
          <w:sz w:val="28"/>
          <w:szCs w:val="28"/>
        </w:rPr>
        <w:t>,</w:t>
      </w:r>
      <w:r w:rsidR="00F330AB" w:rsidRPr="00F330AB">
        <w:rPr>
          <w:rFonts w:ascii="Times New Roman" w:eastAsia="Calibri" w:hAnsi="Times New Roman" w:cs="Times New Roman"/>
          <w:sz w:val="28"/>
          <w:szCs w:val="28"/>
        </w:rPr>
        <w:t xml:space="preserve"> Тулунском</w:t>
      </w:r>
      <w:r w:rsidR="00942241" w:rsidRPr="00F33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AB" w:rsidRPr="00F330AB">
        <w:rPr>
          <w:rFonts w:ascii="Times New Roman" w:eastAsia="Calibri" w:hAnsi="Times New Roman" w:cs="Times New Roman"/>
          <w:sz w:val="28"/>
          <w:szCs w:val="28"/>
        </w:rPr>
        <w:t>р</w:t>
      </w:r>
      <w:r w:rsidR="00BA6E34">
        <w:rPr>
          <w:rFonts w:ascii="Times New Roman" w:eastAsia="Calibri" w:hAnsi="Times New Roman" w:cs="Times New Roman"/>
          <w:sz w:val="28"/>
          <w:szCs w:val="28"/>
        </w:rPr>
        <w:t>айонах</w:t>
      </w:r>
      <w:r w:rsidR="00F330AB" w:rsidRPr="00F330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30AB" w:rsidRPr="00F330AB" w:rsidRDefault="00BA6E34" w:rsidP="005808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A6005A" w:rsidRPr="00F330AB">
        <w:rPr>
          <w:rFonts w:ascii="Times New Roman" w:hAnsi="Times New Roman"/>
          <w:sz w:val="28"/>
          <w:szCs w:val="28"/>
        </w:rPr>
        <w:t>Бодайбиинском, Заларинском, Зиминском</w:t>
      </w:r>
      <w:r w:rsidR="00942241" w:rsidRPr="00F330AB">
        <w:rPr>
          <w:rFonts w:ascii="Times New Roman" w:hAnsi="Times New Roman"/>
          <w:sz w:val="28"/>
          <w:szCs w:val="28"/>
        </w:rPr>
        <w:t>, Усть-Удинском,</w:t>
      </w:r>
      <w:r w:rsidR="00F330AB" w:rsidRPr="00F330AB">
        <w:rPr>
          <w:rFonts w:ascii="Times New Roman" w:hAnsi="Times New Roman"/>
          <w:sz w:val="28"/>
          <w:szCs w:val="28"/>
        </w:rPr>
        <w:t xml:space="preserve"> </w:t>
      </w:r>
      <w:r w:rsidR="00942241" w:rsidRPr="00F330AB">
        <w:rPr>
          <w:rFonts w:ascii="Times New Roman" w:hAnsi="Times New Roman"/>
          <w:sz w:val="28"/>
          <w:szCs w:val="28"/>
        </w:rPr>
        <w:t xml:space="preserve">Шелеховском районах </w:t>
      </w:r>
      <w:r w:rsidR="00F330AB" w:rsidRPr="00F330AB">
        <w:rPr>
          <w:rFonts w:ascii="Times New Roman" w:hAnsi="Times New Roman"/>
          <w:sz w:val="28"/>
          <w:szCs w:val="28"/>
        </w:rPr>
        <w:t>число лиц с парентеральным путем инфицирования осталось на уровне 2020 года, но в связи с уменьшением абсолютного числа впервые выявленных ВИЧ-инфицированных потребителей инъекционных наркотических веществ в Иркутской области, удельный вес в процентном отношении увеличился по отношению к прошлому году.</w:t>
      </w:r>
    </w:p>
    <w:p w:rsidR="00BA6E34" w:rsidRDefault="00F330AB" w:rsidP="005808D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330AB">
        <w:rPr>
          <w:rFonts w:ascii="Times New Roman" w:hAnsi="Times New Roman"/>
          <w:sz w:val="28"/>
          <w:szCs w:val="28"/>
        </w:rPr>
        <w:t>В остальных районах н</w:t>
      </w:r>
      <w:r w:rsidR="00BA6E34">
        <w:rPr>
          <w:rFonts w:ascii="Times New Roman" w:hAnsi="Times New Roman"/>
          <w:sz w:val="28"/>
          <w:szCs w:val="28"/>
        </w:rPr>
        <w:t xml:space="preserve">аблюдается снижение числа лиц, </w:t>
      </w:r>
      <w:r w:rsidRPr="00F330AB">
        <w:rPr>
          <w:rFonts w:ascii="Times New Roman" w:hAnsi="Times New Roman"/>
          <w:sz w:val="28"/>
          <w:szCs w:val="28"/>
        </w:rPr>
        <w:t>инфицированных ВИЧ-инфекцией при употреблении инъекционных наркотических веществ.</w:t>
      </w:r>
    </w:p>
    <w:p w:rsidR="00C008B9" w:rsidRDefault="00C008B9" w:rsidP="005808D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8B9" w:rsidRDefault="00C008B9" w:rsidP="005808D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8B9" w:rsidRPr="00BA6E34" w:rsidRDefault="00C008B9" w:rsidP="005808D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79F" w:rsidRPr="008813D3" w:rsidRDefault="00EB1DF3" w:rsidP="0050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3D3">
        <w:rPr>
          <w:rFonts w:ascii="Times New Roman" w:eastAsia="Calibri" w:hAnsi="Times New Roman" w:cs="Times New Roman"/>
          <w:b/>
          <w:sz w:val="28"/>
          <w:szCs w:val="28"/>
        </w:rPr>
        <w:t>Социальный с</w:t>
      </w:r>
      <w:r w:rsidR="00B267F9" w:rsidRPr="008813D3">
        <w:rPr>
          <w:rFonts w:ascii="Times New Roman" w:eastAsia="Calibri" w:hAnsi="Times New Roman" w:cs="Times New Roman"/>
          <w:b/>
          <w:sz w:val="28"/>
          <w:szCs w:val="28"/>
        </w:rPr>
        <w:t xml:space="preserve">остав ВИЧ-инфицированных </w:t>
      </w:r>
      <w:r w:rsidR="00E27956" w:rsidRPr="008813D3">
        <w:rPr>
          <w:rFonts w:ascii="Times New Roman" w:eastAsia="Calibri" w:hAnsi="Times New Roman" w:cs="Times New Roman"/>
          <w:b/>
          <w:sz w:val="28"/>
          <w:szCs w:val="28"/>
        </w:rPr>
        <w:t xml:space="preserve">лиц </w:t>
      </w:r>
      <w:r w:rsidR="00B267F9" w:rsidRPr="008813D3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EF4353" w:rsidRPr="008813D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813D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E4979" w:rsidRPr="008813D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96CFA" w:rsidRPr="008813D3" w:rsidRDefault="00BA6E34" w:rsidP="00EB1D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анализе случаев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 ВИЧ-</w:t>
      </w:r>
      <w:r w:rsidR="00904154">
        <w:rPr>
          <w:rFonts w:ascii="Times New Roman" w:eastAsia="Calibri" w:hAnsi="Times New Roman" w:cs="Times New Roman"/>
          <w:sz w:val="28"/>
          <w:szCs w:val="28"/>
        </w:rPr>
        <w:t xml:space="preserve">инфекции по социальным группам 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="005808D7" w:rsidRPr="008813D3">
        <w:rPr>
          <w:rFonts w:ascii="Times New Roman" w:eastAsia="Calibri" w:hAnsi="Times New Roman" w:cs="Times New Roman"/>
          <w:sz w:val="28"/>
          <w:szCs w:val="28"/>
        </w:rPr>
        <w:t>что основную группу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08D7" w:rsidRPr="008813D3">
        <w:rPr>
          <w:rFonts w:ascii="Times New Roman" w:eastAsia="Calibri" w:hAnsi="Times New Roman" w:cs="Times New Roman"/>
          <w:sz w:val="28"/>
          <w:szCs w:val="28"/>
        </w:rPr>
        <w:t>числа выявленных случаев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>, как и</w:t>
      </w:r>
      <w:r w:rsidR="00094632">
        <w:rPr>
          <w:rFonts w:ascii="Times New Roman" w:eastAsia="Calibri" w:hAnsi="Times New Roman" w:cs="Times New Roman"/>
          <w:sz w:val="28"/>
          <w:szCs w:val="28"/>
        </w:rPr>
        <w:t xml:space="preserve"> в прошлом </w:t>
      </w:r>
      <w:r w:rsidR="005808D7">
        <w:rPr>
          <w:rFonts w:ascii="Times New Roman" w:eastAsia="Calibri" w:hAnsi="Times New Roman" w:cs="Times New Roman"/>
          <w:sz w:val="28"/>
          <w:szCs w:val="28"/>
        </w:rPr>
        <w:t>году, составили неработающее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 население, удельный вес которых </w:t>
      </w:r>
      <w:r w:rsidR="00F070F1" w:rsidRPr="008813D3">
        <w:rPr>
          <w:rFonts w:ascii="Times New Roman" w:eastAsia="Calibri" w:hAnsi="Times New Roman" w:cs="Times New Roman"/>
          <w:sz w:val="28"/>
          <w:szCs w:val="28"/>
        </w:rPr>
        <w:t>у</w:t>
      </w:r>
      <w:r w:rsidR="00B267F9" w:rsidRPr="008813D3">
        <w:rPr>
          <w:rFonts w:ascii="Times New Roman" w:eastAsia="Calibri" w:hAnsi="Times New Roman" w:cs="Times New Roman"/>
          <w:sz w:val="28"/>
          <w:szCs w:val="28"/>
        </w:rPr>
        <w:t xml:space="preserve">меньшился на 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5,4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 % и составил 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54,8</w:t>
      </w:r>
      <w:r w:rsidR="005808D7" w:rsidRPr="008813D3">
        <w:rPr>
          <w:rFonts w:ascii="Times New Roman" w:eastAsia="Calibri" w:hAnsi="Times New Roman" w:cs="Times New Roman"/>
          <w:sz w:val="28"/>
          <w:szCs w:val="28"/>
        </w:rPr>
        <w:t>% (</w:t>
      </w:r>
      <w:r w:rsidR="00B267F9" w:rsidRPr="008813D3">
        <w:rPr>
          <w:rFonts w:ascii="Times New Roman" w:eastAsia="Calibri" w:hAnsi="Times New Roman" w:cs="Times New Roman"/>
          <w:sz w:val="28"/>
          <w:szCs w:val="28"/>
        </w:rPr>
        <w:t>20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20</w:t>
      </w:r>
      <w:r w:rsidR="00881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979" w:rsidRPr="008813D3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E27956" w:rsidRPr="008813D3">
        <w:rPr>
          <w:rFonts w:ascii="Times New Roman" w:eastAsia="Calibri" w:hAnsi="Times New Roman" w:cs="Times New Roman"/>
          <w:sz w:val="28"/>
          <w:szCs w:val="28"/>
        </w:rPr>
        <w:t>–</w:t>
      </w:r>
      <w:r w:rsidR="00EB1DF3" w:rsidRPr="008813D3">
        <w:rPr>
          <w:rFonts w:ascii="Calibri" w:eastAsia="Calibri" w:hAnsi="Calibri" w:cs="Times New Roman"/>
        </w:rPr>
        <w:t xml:space="preserve"> 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60,2</w:t>
      </w:r>
      <w:r w:rsidR="00C96CFA" w:rsidRPr="008813D3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978A1" w:rsidRPr="005808D7" w:rsidRDefault="00213A90" w:rsidP="005808D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Удельный вес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 работающего населения больных ВИЧ</w:t>
      </w:r>
      <w:r w:rsidR="00F070F1" w:rsidRPr="00881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94632">
        <w:rPr>
          <w:rFonts w:ascii="Times New Roman" w:eastAsia="Calibri" w:hAnsi="Times New Roman" w:cs="Times New Roman"/>
          <w:sz w:val="28"/>
          <w:szCs w:val="28"/>
        </w:rPr>
        <w:t>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45,2</w:t>
      </w:r>
      <w:r w:rsidR="00C96CFA" w:rsidRPr="008813D3">
        <w:rPr>
          <w:rFonts w:ascii="Times New Roman" w:eastAsia="Calibri" w:hAnsi="Times New Roman" w:cs="Times New Roman"/>
          <w:sz w:val="28"/>
          <w:szCs w:val="28"/>
        </w:rPr>
        <w:t>%</w:t>
      </w:r>
      <w:r w:rsidR="00B267F9" w:rsidRPr="008813D3">
        <w:rPr>
          <w:rFonts w:ascii="Times New Roman" w:eastAsia="Calibri" w:hAnsi="Times New Roman" w:cs="Times New Roman"/>
          <w:sz w:val="28"/>
          <w:szCs w:val="28"/>
        </w:rPr>
        <w:t xml:space="preserve"> (20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20</w:t>
      </w:r>
      <w:r w:rsidR="00C96CFA" w:rsidRPr="00881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979" w:rsidRPr="008813D3">
        <w:rPr>
          <w:rFonts w:ascii="Times New Roman" w:eastAsia="Calibri" w:hAnsi="Times New Roman" w:cs="Times New Roman"/>
          <w:sz w:val="28"/>
          <w:szCs w:val="28"/>
        </w:rPr>
        <w:t>год</w:t>
      </w:r>
      <w:r w:rsidR="0009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297" w:rsidRPr="008813D3">
        <w:rPr>
          <w:rFonts w:ascii="Times New Roman" w:eastAsia="Calibri" w:hAnsi="Times New Roman" w:cs="Times New Roman"/>
          <w:sz w:val="28"/>
          <w:szCs w:val="28"/>
        </w:rPr>
        <w:t>-</w:t>
      </w:r>
      <w:r w:rsidR="00EB1DF3" w:rsidRPr="00881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3D3" w:rsidRPr="008813D3">
        <w:rPr>
          <w:rFonts w:ascii="Times New Roman" w:eastAsia="Calibri" w:hAnsi="Times New Roman" w:cs="Times New Roman"/>
          <w:sz w:val="28"/>
          <w:szCs w:val="28"/>
        </w:rPr>
        <w:t>39,8</w:t>
      </w:r>
      <w:r w:rsidR="000978A1" w:rsidRPr="008813D3">
        <w:rPr>
          <w:rFonts w:ascii="Times New Roman" w:eastAsia="Calibri" w:hAnsi="Times New Roman" w:cs="Times New Roman"/>
          <w:sz w:val="28"/>
          <w:szCs w:val="28"/>
        </w:rPr>
        <w:t>%)</w:t>
      </w:r>
      <w:r w:rsidR="00C96CFA" w:rsidRPr="008813D3">
        <w:rPr>
          <w:rFonts w:ascii="Times New Roman" w:eastAsia="Calibri" w:hAnsi="Times New Roman" w:cs="Times New Roman"/>
          <w:sz w:val="28"/>
          <w:szCs w:val="28"/>
        </w:rPr>
        <w:t>.</w:t>
      </w:r>
      <w:r w:rsidR="000978A1" w:rsidRPr="008813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DF3" w:rsidRPr="008813D3" w:rsidRDefault="00C9590D" w:rsidP="00C26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D3">
        <w:rPr>
          <w:rFonts w:ascii="Times New Roman" w:hAnsi="Times New Roman" w:cs="Times New Roman"/>
          <w:b/>
          <w:sz w:val="28"/>
          <w:szCs w:val="28"/>
        </w:rPr>
        <w:t>Случаи СПИДа</w:t>
      </w:r>
    </w:p>
    <w:p w:rsidR="007B179F" w:rsidRPr="00563313" w:rsidRDefault="007B179F" w:rsidP="00EB1D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1DF3" w:rsidRPr="00B738A2" w:rsidRDefault="00094632" w:rsidP="00EB1D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Диагноз СПИД </w:t>
      </w:r>
      <w:r w:rsidR="00477F07" w:rsidRPr="0086645B">
        <w:rPr>
          <w:rFonts w:ascii="Times New Roman" w:eastAsia="Calibri" w:hAnsi="Times New Roman" w:cs="Times New Roman"/>
          <w:sz w:val="28"/>
          <w:szCs w:val="28"/>
        </w:rPr>
        <w:t>в 20</w:t>
      </w:r>
      <w:r w:rsidR="00506D5A" w:rsidRPr="0086645B">
        <w:rPr>
          <w:rFonts w:ascii="Times New Roman" w:eastAsia="Calibri" w:hAnsi="Times New Roman" w:cs="Times New Roman"/>
          <w:sz w:val="28"/>
          <w:szCs w:val="28"/>
        </w:rPr>
        <w:t>2</w:t>
      </w:r>
      <w:r w:rsidR="008813D3" w:rsidRPr="0086645B">
        <w:rPr>
          <w:rFonts w:ascii="Times New Roman" w:eastAsia="Calibri" w:hAnsi="Times New Roman" w:cs="Times New Roman"/>
          <w:sz w:val="28"/>
          <w:szCs w:val="28"/>
        </w:rPr>
        <w:t>1</w:t>
      </w:r>
      <w:r w:rsidR="00C9590D" w:rsidRPr="0086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DF3" w:rsidRPr="0086645B">
        <w:rPr>
          <w:rFonts w:ascii="Times New Roman" w:eastAsia="Calibri" w:hAnsi="Times New Roman" w:cs="Times New Roman"/>
          <w:sz w:val="28"/>
          <w:szCs w:val="28"/>
        </w:rPr>
        <w:t>г</w:t>
      </w:r>
      <w:r w:rsidR="00C9590D" w:rsidRPr="0086645B">
        <w:rPr>
          <w:rFonts w:ascii="Times New Roman" w:eastAsia="Calibri" w:hAnsi="Times New Roman" w:cs="Times New Roman"/>
          <w:sz w:val="28"/>
          <w:szCs w:val="28"/>
        </w:rPr>
        <w:t>оду</w:t>
      </w:r>
      <w:r w:rsidR="00EB1DF3" w:rsidRPr="0086645B">
        <w:rPr>
          <w:rFonts w:ascii="Times New Roman" w:eastAsia="Calibri" w:hAnsi="Times New Roman" w:cs="Times New Roman"/>
          <w:sz w:val="28"/>
          <w:szCs w:val="28"/>
        </w:rPr>
        <w:t xml:space="preserve"> выставлен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B1DF3" w:rsidRPr="0086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CA9" w:rsidRPr="0086645B">
        <w:rPr>
          <w:rFonts w:ascii="Times New Roman" w:eastAsia="Calibri" w:hAnsi="Times New Roman" w:cs="Times New Roman"/>
          <w:sz w:val="28"/>
          <w:szCs w:val="28"/>
        </w:rPr>
        <w:t>35</w:t>
      </w:r>
      <w:r w:rsidR="00B738A2" w:rsidRPr="0086645B">
        <w:rPr>
          <w:rFonts w:ascii="Times New Roman" w:eastAsia="Calibri" w:hAnsi="Times New Roman" w:cs="Times New Roman"/>
          <w:sz w:val="28"/>
          <w:szCs w:val="28"/>
        </w:rPr>
        <w:t>5</w:t>
      </w:r>
      <w:r w:rsidR="00706672" w:rsidRPr="0086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45B" w:rsidRPr="0086645B">
        <w:rPr>
          <w:rFonts w:ascii="Times New Roman" w:eastAsia="Calibri" w:hAnsi="Times New Roman" w:cs="Times New Roman"/>
          <w:sz w:val="28"/>
          <w:szCs w:val="28"/>
        </w:rPr>
        <w:t xml:space="preserve">человек, </w:t>
      </w:r>
      <w:r w:rsidR="00477F07" w:rsidRPr="0086645B">
        <w:rPr>
          <w:rFonts w:ascii="Times New Roman" w:eastAsia="Calibri" w:hAnsi="Times New Roman" w:cs="Times New Roman"/>
          <w:sz w:val="28"/>
          <w:szCs w:val="28"/>
        </w:rPr>
        <w:t>в 20</w:t>
      </w:r>
      <w:r w:rsidR="008813D3" w:rsidRPr="0086645B">
        <w:rPr>
          <w:rFonts w:ascii="Times New Roman" w:eastAsia="Calibri" w:hAnsi="Times New Roman" w:cs="Times New Roman"/>
          <w:sz w:val="28"/>
          <w:szCs w:val="28"/>
        </w:rPr>
        <w:t>20</w:t>
      </w:r>
      <w:r w:rsidR="00C9590D" w:rsidRPr="0086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DF3" w:rsidRPr="0086645B">
        <w:rPr>
          <w:rFonts w:ascii="Times New Roman" w:eastAsia="Calibri" w:hAnsi="Times New Roman" w:cs="Times New Roman"/>
          <w:sz w:val="28"/>
          <w:szCs w:val="28"/>
        </w:rPr>
        <w:t>г</w:t>
      </w:r>
      <w:r w:rsidR="00C9590D" w:rsidRPr="0086645B">
        <w:rPr>
          <w:rFonts w:ascii="Times New Roman" w:eastAsia="Calibri" w:hAnsi="Times New Roman" w:cs="Times New Roman"/>
          <w:sz w:val="28"/>
          <w:szCs w:val="28"/>
        </w:rPr>
        <w:t>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86645B" w:rsidRPr="0086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3D3" w:rsidRPr="0086645B">
        <w:rPr>
          <w:rFonts w:ascii="Times New Roman" w:eastAsia="Calibri" w:hAnsi="Times New Roman" w:cs="Times New Roman"/>
          <w:sz w:val="28"/>
          <w:szCs w:val="28"/>
        </w:rPr>
        <w:t>354</w:t>
      </w:r>
      <w:r w:rsidR="00506D5A" w:rsidRPr="0086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DF3" w:rsidRPr="0086645B">
        <w:rPr>
          <w:rFonts w:ascii="Times New Roman" w:eastAsia="Calibri" w:hAnsi="Times New Roman" w:cs="Times New Roman"/>
          <w:sz w:val="28"/>
          <w:szCs w:val="28"/>
        </w:rPr>
        <w:t>чел</w:t>
      </w:r>
      <w:r w:rsidR="0086645B" w:rsidRPr="0086645B">
        <w:rPr>
          <w:rFonts w:ascii="Times New Roman" w:eastAsia="Calibri" w:hAnsi="Times New Roman" w:cs="Times New Roman"/>
          <w:sz w:val="28"/>
          <w:szCs w:val="28"/>
        </w:rPr>
        <w:t>овек</w:t>
      </w:r>
      <w:r w:rsidR="00EB1DF3" w:rsidRPr="0086645B">
        <w:rPr>
          <w:rFonts w:ascii="Times New Roman" w:eastAsia="Calibri" w:hAnsi="Times New Roman" w:cs="Times New Roman"/>
          <w:sz w:val="28"/>
          <w:szCs w:val="28"/>
        </w:rPr>
        <w:t>.</w:t>
      </w:r>
      <w:r w:rsidR="00EB1DF3" w:rsidRPr="00B738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672" w:rsidRPr="0086645B" w:rsidRDefault="00094632" w:rsidP="00706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весь период наблюдения</w:t>
      </w:r>
      <w:r w:rsidR="00706672" w:rsidRPr="0086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причинам умерло </w:t>
      </w:r>
      <w:r w:rsidR="0086645B" w:rsidRPr="0086645B">
        <w:rPr>
          <w:rFonts w:ascii="Times New Roman" w:eastAsia="Calibri" w:hAnsi="Times New Roman" w:cs="Times New Roman"/>
          <w:sz w:val="28"/>
          <w:szCs w:val="28"/>
          <w:lang w:eastAsia="ru-RU"/>
        </w:rPr>
        <w:t>21921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в том числе </w:t>
      </w:r>
      <w:r w:rsidR="0086645B" w:rsidRPr="0086645B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90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6672" w:rsidRPr="0086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детей. </w:t>
      </w:r>
    </w:p>
    <w:p w:rsidR="00706672" w:rsidRPr="005A080A" w:rsidRDefault="00706672" w:rsidP="002463CB">
      <w:pPr>
        <w:widowControl w:val="0"/>
        <w:spacing w:after="0" w:line="240" w:lineRule="auto"/>
        <w:ind w:right="142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Общее число 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умерших 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ВИЧ-инфицированных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всех нозологий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1E3790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9041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составило 1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038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человек (показатель смертности составил 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43,7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тыс. населения),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2020 год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число умерших составило – 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1175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49,1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100 тыс. населения). Отмечается 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снижение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показателя смертности </w:t>
      </w:r>
      <w:r w:rsidR="002463CB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ВИЧ-инфицированных лиц от всех причин 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080A"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11,0</w:t>
      </w:r>
      <w:r w:rsidRPr="005A080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%.</w:t>
      </w:r>
    </w:p>
    <w:p w:rsidR="00706672" w:rsidRPr="005A080A" w:rsidRDefault="00904154" w:rsidP="00706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Смертность 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от СПИДа в 20</w:t>
      </w:r>
      <w:r w:rsidR="00DB0CE7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составила 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7,4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 (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177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чел.), в 20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8,1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населения (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195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чел.). Отмечается снижение уровня смертности от СПИДа на </w:t>
      </w:r>
      <w:r w:rsidR="005A080A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8,6</w:t>
      </w:r>
      <w:r w:rsidR="00706672" w:rsidRPr="005A080A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7B179F" w:rsidRDefault="00706672" w:rsidP="005808D7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умерших от СПИДа пациентов</w:t>
      </w:r>
      <w:r w:rsidR="00904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CE7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женщин составила 41,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0CE7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6645B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0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-</w:t>
      </w:r>
      <w:r w:rsidR="0090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B0CE7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45B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чел.), против 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40,5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женщин и 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59,5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% (1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мужчин в 20</w:t>
      </w:r>
      <w:r w:rsidR="000C6D1C"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808D7" w:rsidRPr="005808D7" w:rsidRDefault="005808D7" w:rsidP="005808D7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DB" w:rsidRPr="008813D3" w:rsidRDefault="00F9158D" w:rsidP="00C26A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D3">
        <w:rPr>
          <w:rFonts w:ascii="Times New Roman" w:hAnsi="Times New Roman" w:cs="Times New Roman"/>
          <w:b/>
          <w:sz w:val="28"/>
          <w:szCs w:val="28"/>
        </w:rPr>
        <w:t>Эпидемиологическая ситуация по ВИЧ-инфекции среди несовершеннолетних в 20</w:t>
      </w:r>
      <w:r w:rsidR="0091703A" w:rsidRPr="008813D3">
        <w:rPr>
          <w:rFonts w:ascii="Times New Roman" w:hAnsi="Times New Roman" w:cs="Times New Roman"/>
          <w:b/>
          <w:sz w:val="28"/>
          <w:szCs w:val="28"/>
        </w:rPr>
        <w:t>2</w:t>
      </w:r>
      <w:r w:rsidR="008813D3" w:rsidRPr="008813D3">
        <w:rPr>
          <w:rFonts w:ascii="Times New Roman" w:hAnsi="Times New Roman" w:cs="Times New Roman"/>
          <w:b/>
          <w:sz w:val="28"/>
          <w:szCs w:val="28"/>
        </w:rPr>
        <w:t>1</w:t>
      </w:r>
      <w:r w:rsidR="00C26A11" w:rsidRPr="008813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B179F" w:rsidRPr="008813D3" w:rsidRDefault="007B179F" w:rsidP="004E18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F9F" w:rsidRPr="00F66F9F" w:rsidRDefault="00F66F9F" w:rsidP="00606B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9F">
        <w:rPr>
          <w:rFonts w:ascii="Times New Roman" w:eastAsia="Calibri" w:hAnsi="Times New Roman" w:cs="Times New Roman"/>
          <w:sz w:val="28"/>
          <w:szCs w:val="28"/>
        </w:rPr>
        <w:t>В 2021 г. в Иркутской области отмечен рост заболеваемости ВИЧ-инфекцией среди несовершеннолетни</w:t>
      </w:r>
      <w:r w:rsidR="00904154">
        <w:rPr>
          <w:rFonts w:ascii="Times New Roman" w:eastAsia="Calibri" w:hAnsi="Times New Roman" w:cs="Times New Roman"/>
          <w:sz w:val="28"/>
          <w:szCs w:val="28"/>
        </w:rPr>
        <w:t>х на 19,6 % по сравнению с 2020</w:t>
      </w:r>
      <w:r w:rsidRPr="00F66F9F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</w:p>
    <w:p w:rsidR="00F66F9F" w:rsidRPr="00F66F9F" w:rsidRDefault="00F66F9F" w:rsidP="00F66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9F">
        <w:rPr>
          <w:rFonts w:ascii="Times New Roman" w:eastAsia="Calibri" w:hAnsi="Times New Roman" w:cs="Times New Roman"/>
          <w:sz w:val="28"/>
          <w:szCs w:val="28"/>
        </w:rPr>
        <w:t>Отмечается рост заболеваемости в возрастной группе 0-14 лет в 2021 году на 26,3 % (показатель 4,8 на 100 тыс. детского населения) по сравнению с 2020 годом (показатель 3,8 на 100 тыс. населения).</w:t>
      </w:r>
    </w:p>
    <w:p w:rsidR="00F66F9F" w:rsidRPr="00F66F9F" w:rsidRDefault="00F66F9F" w:rsidP="00F66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9F">
        <w:rPr>
          <w:rFonts w:ascii="Times New Roman" w:eastAsia="Calibri" w:hAnsi="Times New Roman" w:cs="Times New Roman"/>
          <w:sz w:val="28"/>
          <w:szCs w:val="28"/>
        </w:rPr>
        <w:t>Среди подростков (15-18 лет) в 2021 году уровень заболеваемости остается на уровне 2020 года (показатель на 100 тыс. детского населения 9,7).</w:t>
      </w:r>
    </w:p>
    <w:p w:rsidR="00F66F9F" w:rsidRPr="00F66F9F" w:rsidRDefault="00F66F9F" w:rsidP="00F66F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9F">
        <w:rPr>
          <w:rFonts w:ascii="Times New Roman" w:eastAsia="Calibri" w:hAnsi="Times New Roman" w:cs="Times New Roman"/>
          <w:sz w:val="28"/>
          <w:szCs w:val="28"/>
        </w:rPr>
        <w:t>В 2021 году в Иркутской области выявлено 32 ребен</w:t>
      </w:r>
      <w:r w:rsidR="00904154">
        <w:rPr>
          <w:rFonts w:ascii="Times New Roman" w:eastAsia="Calibri" w:hAnsi="Times New Roman" w:cs="Times New Roman"/>
          <w:sz w:val="28"/>
          <w:szCs w:val="28"/>
        </w:rPr>
        <w:t>ка</w:t>
      </w:r>
      <w:r w:rsidRPr="00F66F9F">
        <w:rPr>
          <w:rFonts w:ascii="Times New Roman" w:eastAsia="Calibri" w:hAnsi="Times New Roman" w:cs="Times New Roman"/>
          <w:sz w:val="28"/>
          <w:szCs w:val="28"/>
        </w:rPr>
        <w:t xml:space="preserve"> с ВИЧ-инфекцией (5,5 на 100 тыс. населения), в 2020 году 27 детей с ВИЧ-инфекцией (4,6 на 100 тыс. населения).</w:t>
      </w:r>
    </w:p>
    <w:p w:rsidR="00E83D2D" w:rsidRPr="00E83D2D" w:rsidRDefault="00E83D2D" w:rsidP="00E83D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D2D">
        <w:rPr>
          <w:rFonts w:ascii="Times New Roman" w:eastAsia="Calibri" w:hAnsi="Times New Roman" w:cs="Times New Roman"/>
          <w:sz w:val="28"/>
          <w:szCs w:val="28"/>
        </w:rPr>
        <w:t>Наибольший удельный вес выявленных несовершеннолетних от общего числа больных в 2021 году отмечен в Мамско – Чуйском р-не – 100% (выявлен 1 случай является несовершеннолетним), Осинск</w:t>
      </w:r>
      <w:r w:rsidR="00904154">
        <w:rPr>
          <w:rFonts w:ascii="Times New Roman" w:eastAsia="Calibri" w:hAnsi="Times New Roman" w:cs="Times New Roman"/>
          <w:sz w:val="28"/>
          <w:szCs w:val="28"/>
        </w:rPr>
        <w:t>ом</w:t>
      </w:r>
      <w:r w:rsidRPr="00E83D2D">
        <w:rPr>
          <w:rFonts w:ascii="Times New Roman" w:eastAsia="Calibri" w:hAnsi="Times New Roman" w:cs="Times New Roman"/>
          <w:sz w:val="28"/>
          <w:szCs w:val="28"/>
        </w:rPr>
        <w:t xml:space="preserve"> р-н – 11,1%, Заларинском р-не – 6,2%, Чунском р-не – 5,5%, Тулунском р-не – 4,5%.</w:t>
      </w:r>
    </w:p>
    <w:p w:rsidR="005808D7" w:rsidRDefault="005808D7" w:rsidP="00E8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9A5" w:rsidRDefault="005F58B0" w:rsidP="00E8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3313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E83D2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</w:p>
    <w:p w:rsidR="00AD0B8B" w:rsidRDefault="00AD0B8B" w:rsidP="00E8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0B8B" w:rsidRDefault="00AD0B8B" w:rsidP="00E8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0B8B" w:rsidRPr="00563313" w:rsidRDefault="00AD0B8B" w:rsidP="00E8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7AF1" w:rsidRPr="001463F0" w:rsidRDefault="00E37AF1" w:rsidP="001463F0">
      <w:pPr>
        <w:spacing w:after="0" w:line="240" w:lineRule="auto"/>
        <w:ind w:hanging="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Сводная таблица по организации медицинской помощи</w:t>
      </w:r>
    </w:p>
    <w:p w:rsidR="00E37AF1" w:rsidRPr="001463F0" w:rsidRDefault="00E37AF1" w:rsidP="001463F0">
      <w:pPr>
        <w:spacing w:after="0" w:line="240" w:lineRule="auto"/>
        <w:ind w:hanging="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</w:t>
      </w:r>
      <w:r w:rsidR="0090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вершеннолетним с ВИЧ-инфекцией </w:t>
      </w:r>
      <w:r w:rsidRPr="0014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разрезе муниципальных</w:t>
      </w:r>
    </w:p>
    <w:p w:rsidR="00E37AF1" w:rsidRPr="001463F0" w:rsidRDefault="00904154" w:rsidP="0014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образований </w:t>
      </w:r>
      <w:r w:rsidR="00E37AF1" w:rsidRPr="0014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 на 01.01.202</w:t>
      </w:r>
      <w:r w:rsidR="00E83D2D" w:rsidRPr="0014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37AF1" w:rsidRPr="0014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D09D1" w:rsidRDefault="005F58B0" w:rsidP="00E37A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63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D11B0" w:rsidRPr="001463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6751" w:rsidRPr="001463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6751" w:rsidRPr="001463F0" w:rsidRDefault="00006751" w:rsidP="008D09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63F0">
        <w:rPr>
          <w:rFonts w:ascii="Times New Roman" w:hAnsi="Times New Roman" w:cs="Times New Roman"/>
          <w:sz w:val="28"/>
          <w:szCs w:val="28"/>
        </w:rPr>
        <w:t xml:space="preserve">  </w:t>
      </w:r>
      <w:r w:rsidR="00AE2CA9" w:rsidRPr="001463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008B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6903" w:type="dxa"/>
        <w:jc w:val="center"/>
        <w:tblLook w:val="04A0" w:firstRow="1" w:lastRow="0" w:firstColumn="1" w:lastColumn="0" w:noHBand="0" w:noVBand="1"/>
      </w:tblPr>
      <w:tblGrid>
        <w:gridCol w:w="108"/>
        <w:gridCol w:w="1315"/>
        <w:gridCol w:w="14827"/>
        <w:gridCol w:w="1812"/>
        <w:gridCol w:w="1212"/>
        <w:gridCol w:w="1164"/>
        <w:gridCol w:w="1164"/>
        <w:gridCol w:w="1385"/>
        <w:gridCol w:w="222"/>
      </w:tblGrid>
      <w:tr w:rsidR="00E50ADA" w:rsidRPr="00563313" w:rsidTr="00E37AF1">
        <w:trPr>
          <w:gridAfter w:val="7"/>
          <w:wAfter w:w="16377" w:type="dxa"/>
          <w:trHeight w:val="80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DA" w:rsidRPr="00563313" w:rsidRDefault="00E50ADA" w:rsidP="008D09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</w:tc>
      </w:tr>
      <w:tr w:rsidR="00D61899" w:rsidRPr="00563313" w:rsidTr="00E37AF1">
        <w:trPr>
          <w:gridAfter w:val="7"/>
          <w:wAfter w:w="16377" w:type="dxa"/>
          <w:trHeight w:val="80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899" w:rsidRPr="00563313" w:rsidRDefault="00D61899" w:rsidP="008D09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</w:tc>
      </w:tr>
      <w:tr w:rsidR="00E50ADA" w:rsidRPr="00563313" w:rsidTr="00E37AF1">
        <w:tblPrEx>
          <w:jc w:val="left"/>
        </w:tblPrEx>
        <w:trPr>
          <w:gridBefore w:val="1"/>
          <w:wBefore w:w="108" w:type="dxa"/>
          <w:trHeight w:val="302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10" w:type="dxa"/>
              <w:tblInd w:w="6306" w:type="dxa"/>
              <w:tblLook w:val="04A0" w:firstRow="1" w:lastRow="0" w:firstColumn="1" w:lastColumn="0" w:noHBand="0" w:noVBand="1"/>
            </w:tblPr>
            <w:tblGrid>
              <w:gridCol w:w="3006"/>
              <w:gridCol w:w="1679"/>
              <w:gridCol w:w="1298"/>
              <w:gridCol w:w="992"/>
              <w:gridCol w:w="1276"/>
              <w:gridCol w:w="1359"/>
            </w:tblGrid>
            <w:tr w:rsidR="00E37AF1" w:rsidRPr="00E83D2D" w:rsidTr="00E75DBF">
              <w:trPr>
                <w:trHeight w:val="926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Дети с установленным клиническим</w:t>
                  </w:r>
                </w:p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диагнозом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них дети из ПК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АРТ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них дети с ПК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DF1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Отказные дети</w:t>
                  </w:r>
                </w:p>
              </w:tc>
            </w:tr>
            <w:tr w:rsidR="00E37AF1" w:rsidRPr="00E83D2D" w:rsidTr="00E75DBF">
              <w:trPr>
                <w:trHeight w:val="3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Иркутск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B7206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B7206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B7206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E37AF1" w:rsidRPr="00E83D2D" w:rsidTr="00E75DBF">
              <w:trPr>
                <w:trHeight w:val="269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37AF1" w:rsidRPr="00E83D2D" w:rsidTr="00E75DBF">
              <w:trPr>
                <w:trHeight w:val="27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Ангарское МО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Балаганский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Бодайбинский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Братск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Братский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293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Жигаловский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Заларинский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Зиминский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37AF1" w:rsidRPr="00E83D2D" w:rsidTr="00E75DBF">
              <w:trPr>
                <w:trHeight w:val="22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Казачинско-Ленский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84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Катангский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Качугский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Киренский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67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Куйтунский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Мамско-Чуйский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47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Нижнеилимский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5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Нижнеудинский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Ольхонский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274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Саянск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E37AF1" w:rsidRPr="00E83D2D" w:rsidTr="00E75DBF">
              <w:trPr>
                <w:trHeight w:val="121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Свирск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26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Слюдянский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43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Тулунский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37AF1" w:rsidRPr="00E83D2D" w:rsidTr="00E75DBF">
              <w:trPr>
                <w:trHeight w:val="251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Усольский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E37AF1" w:rsidRPr="00E83D2D" w:rsidTr="00E75DBF">
              <w:trPr>
                <w:trHeight w:val="114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Усть-Илимский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18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Усть-Кутский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Усть-Удинский  район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Черемхово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Черемховский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Чунский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9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Шелеховский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209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Аларский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Баяндаевский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Боханский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Нукутский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12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Осинский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26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Эхирит-Булагатский район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E37AF1" w:rsidRPr="00E83D2D" w:rsidTr="00E75DBF">
              <w:trPr>
                <w:trHeight w:val="302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F10C8" w:rsidRPr="00E83D2D" w:rsidRDefault="00DF10C8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83D2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*636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*530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636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DF10C8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B7206" w:rsidRPr="00E83D2D" w:rsidRDefault="008B7206" w:rsidP="008B7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23</w:t>
                  </w:r>
                </w:p>
              </w:tc>
            </w:tr>
          </w:tbl>
          <w:p w:rsidR="00DF10C8" w:rsidRPr="00E83D2D" w:rsidRDefault="00DF10C8" w:rsidP="00DF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кумулятивные данные за все годы</w:t>
            </w:r>
          </w:p>
          <w:p w:rsidR="00E50ADA" w:rsidRPr="00563313" w:rsidRDefault="00E50ADA" w:rsidP="00DF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DA" w:rsidRPr="00563313" w:rsidRDefault="00E50ADA" w:rsidP="00BA7C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DA" w:rsidRPr="00563313" w:rsidRDefault="00E50ADA" w:rsidP="00E50A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F58B0" w:rsidRPr="00563313" w:rsidRDefault="005F58B0" w:rsidP="00E50A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DA" w:rsidRPr="00563313" w:rsidRDefault="00E50ADA" w:rsidP="00E50A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ADA" w:rsidRPr="00563313" w:rsidRDefault="00E50ADA" w:rsidP="00E50A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ADA" w:rsidRPr="00563313" w:rsidRDefault="00E50ADA" w:rsidP="00E50A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50ADA" w:rsidRPr="00563313" w:rsidRDefault="00E50ADA" w:rsidP="00E50ADA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A6246F" w:rsidRPr="003B1927" w:rsidRDefault="00A6246F" w:rsidP="00A624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01.01.202</w:t>
      </w:r>
      <w:r w:rsidR="001463F0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диспансерном учете состоит </w:t>
      </w:r>
      <w:r w:rsidR="001463F0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28168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инфицированных ВИЧ.</w:t>
      </w:r>
      <w:r w:rsidRPr="003B1927">
        <w:rPr>
          <w:rFonts w:ascii="Times New Roman" w:hAnsi="Times New Roman" w:cs="Times New Roman"/>
          <w:sz w:val="28"/>
          <w:szCs w:val="28"/>
        </w:rPr>
        <w:t xml:space="preserve"> 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диспансерным наблюдением составил </w:t>
      </w:r>
      <w:r w:rsidR="001463F0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1463F0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3F0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F0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95,4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3B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увеличение охвата Д-наблюдением - на </w:t>
      </w:r>
      <w:r w:rsidR="003B1927" w:rsidRPr="003B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1,6</w:t>
      </w:r>
      <w:r w:rsidRPr="003B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5B2968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927">
        <w:rPr>
          <w:rFonts w:ascii="Times New Roman" w:eastAsia="Calibri" w:hAnsi="Times New Roman" w:cs="Times New Roman"/>
          <w:sz w:val="28"/>
          <w:szCs w:val="28"/>
        </w:rPr>
        <w:t>Динамика показателей связана с проведением системной работы по повышению качества диспансеризации пациентов с ВИЧ-инфекцией в соответствии со стандартами оказания медицинской помощи пациентам с ВИЧ-инфекцией (оценка состояния иммунной системы, определение вирусной нагрузки, обследование на туберкулез, парентеральные вирусные гепатиты, сопутствующие заболевания).</w:t>
      </w:r>
    </w:p>
    <w:p w:rsidR="005B2968" w:rsidRPr="00606BE4" w:rsidRDefault="00A6246F" w:rsidP="00A6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2968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АРТ получа</w:t>
      </w:r>
      <w:r w:rsidR="006E5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22590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</w:t>
      </w:r>
      <w:r w:rsidR="005B2968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927">
        <w:rPr>
          <w:rFonts w:ascii="Times New Roman" w:hAnsi="Times New Roman" w:cs="Times New Roman"/>
          <w:sz w:val="28"/>
          <w:szCs w:val="28"/>
        </w:rPr>
        <w:t xml:space="preserve"> 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лечением </w:t>
      </w:r>
      <w:r w:rsidR="006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80,2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21685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 </w:t>
      </w:r>
      <w:r w:rsidR="006E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Pr="003B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увеличение охвата АРТ - на </w:t>
      </w:r>
      <w:r w:rsidR="003B1927" w:rsidRPr="003B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</w:t>
      </w:r>
      <w:r w:rsidRPr="003B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Исключительно важный вклад в достижение критерия </w:t>
      </w:r>
      <w:r w:rsidR="006E5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стратегии противодействия ВИЧ-инфекции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охвату пациентов лечением вносит региональное софинансирование на приобретение антиретровирусных препаратов в рамках реализации</w:t>
      </w:r>
      <w:r w:rsidRPr="003B1927">
        <w:rPr>
          <w:rFonts w:ascii="Times New Roman" w:hAnsi="Times New Roman" w:cs="Times New Roman"/>
          <w:sz w:val="28"/>
          <w:szCs w:val="28"/>
        </w:rPr>
        <w:t xml:space="preserve"> 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здравоохранения на 2019-2024</w:t>
      </w:r>
      <w:r w:rsidR="006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а также оптимизация схем терапии, приобретение отечественных лекарственных </w:t>
      </w:r>
      <w:r w:rsidRPr="0060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препаратов, формирование устойчивой приверженности к лечению у пациентов.</w:t>
      </w:r>
      <w:r w:rsidRPr="00606BE4">
        <w:rPr>
          <w:rFonts w:ascii="Times New Roman" w:hAnsi="Times New Roman" w:cs="Times New Roman"/>
          <w:sz w:val="28"/>
          <w:szCs w:val="28"/>
        </w:rPr>
        <w:t xml:space="preserve"> </w:t>
      </w:r>
      <w:r w:rsidRPr="0060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рамках регионального Плана первоочередных мероприятий по противодействию распространения ВИЧ-инфекции министерством здравоохранения Иркутской области была утверждена «Дорожная карта» по поэтапному расширению охвата антиретровирусной терапией больных ВИЧ-инфекцией в 2020 году и согласована помесячная линейка набора пациентов на лечение. </w:t>
      </w:r>
    </w:p>
    <w:p w:rsidR="00A6246F" w:rsidRPr="002D3C92" w:rsidRDefault="00A6246F" w:rsidP="00A6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Государственной стратегии по обеспечению профилактики перинатальной передачи ВИЧ – инфекции от матери ребенку выполняются постоянно и составили в 20</w:t>
      </w:r>
      <w:r w:rsidR="005B2968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927"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 на 1 этапе (во время беременности) – </w:t>
      </w:r>
      <w:r w:rsidR="005B2968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2D3C92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2 этапе (во время родов) – </w:t>
      </w:r>
      <w:r w:rsidR="005B2968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="002D3C92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3 этапе (новорожденному) – </w:t>
      </w:r>
      <w:r w:rsidR="002D3C92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%. Всего родилось за 20</w:t>
      </w:r>
      <w:r w:rsidR="00163748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C92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D3C92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92"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ВИЧ-инфицированных матерей</w:t>
      </w:r>
      <w:r w:rsidRPr="002D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Процент перинатальной передачи вируса в 20</w:t>
      </w:r>
      <w:r w:rsidR="00163748" w:rsidRPr="002D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3C92" w:rsidRPr="002D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D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составил </w:t>
      </w:r>
      <w:r w:rsidR="002D3C92" w:rsidRPr="002D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0,8</w:t>
      </w:r>
      <w:r w:rsidRPr="002D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D3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также является полным достижением планового значения.</w:t>
      </w:r>
    </w:p>
    <w:p w:rsidR="00E50ADA" w:rsidRPr="002D3C92" w:rsidRDefault="00E50ADA" w:rsidP="00E50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46F" w:rsidRPr="002D3C92" w:rsidRDefault="00A6246F" w:rsidP="00A624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92">
        <w:rPr>
          <w:rFonts w:ascii="Times New Roman" w:hAnsi="Times New Roman" w:cs="Times New Roman"/>
          <w:b/>
          <w:sz w:val="28"/>
          <w:szCs w:val="28"/>
        </w:rPr>
        <w:t>Достижение критериев Государственной стратегии:</w:t>
      </w:r>
    </w:p>
    <w:p w:rsidR="00163748" w:rsidRPr="00C008B9" w:rsidRDefault="00AE2CA9" w:rsidP="00AE2CA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08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008B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5" w:type="dxa"/>
        <w:tblInd w:w="-861" w:type="dxa"/>
        <w:tblLook w:val="04A0" w:firstRow="1" w:lastRow="0" w:firstColumn="1" w:lastColumn="0" w:noHBand="0" w:noVBand="1"/>
      </w:tblPr>
      <w:tblGrid>
        <w:gridCol w:w="466"/>
        <w:gridCol w:w="1196"/>
        <w:gridCol w:w="2023"/>
        <w:gridCol w:w="737"/>
        <w:gridCol w:w="1692"/>
        <w:gridCol w:w="737"/>
        <w:gridCol w:w="1692"/>
        <w:gridCol w:w="1662"/>
      </w:tblGrid>
      <w:tr w:rsidR="008D09D1" w:rsidRPr="00F66F9F" w:rsidTr="008D09D1">
        <w:trPr>
          <w:trHeight w:val="1332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Государственной стратегии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Государственной стратегии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 роста/снижения %  </w:t>
            </w:r>
          </w:p>
        </w:tc>
      </w:tr>
      <w:tr w:rsidR="008D09D1" w:rsidRPr="00F66F9F" w:rsidTr="008D09D1">
        <w:trPr>
          <w:trHeight w:val="37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9D1" w:rsidRPr="00F66F9F" w:rsidRDefault="008D09D1" w:rsidP="002D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F9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09D1" w:rsidRPr="00F66F9F" w:rsidTr="008D09D1">
        <w:trPr>
          <w:trHeight w:val="1056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медицинским освидетельствованием на ВИЧ-инфекцию населения Иркутской области, (%)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24(35)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+1,6</w:t>
            </w:r>
          </w:p>
        </w:tc>
      </w:tr>
      <w:tr w:rsidR="008D09D1" w:rsidRPr="00F66F9F" w:rsidTr="008D09D1">
        <w:trPr>
          <w:trHeight w:val="1368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E8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(%)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+1,6</w:t>
            </w:r>
          </w:p>
        </w:tc>
      </w:tr>
      <w:tr w:rsidR="008D09D1" w:rsidRPr="00F66F9F" w:rsidTr="008D09D1">
        <w:trPr>
          <w:trHeight w:val="1356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4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человека</w:t>
            </w: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 (90)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+4,6</w:t>
            </w:r>
          </w:p>
        </w:tc>
      </w:tr>
      <w:tr w:rsidR="008D09D1" w:rsidRPr="00F66F9F" w:rsidTr="008D09D1">
        <w:trPr>
          <w:trHeight w:val="1812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4F5854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новых случаев инфицирования вирусом иммунодефицита человека, регистрируемых среди населения Российской Федерации (тыс. человек) наблюдением, (%)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4F5854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4F5854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4F5854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4F5854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F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4F5854" w:rsidRDefault="008D09D1" w:rsidP="002D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4F5854">
              <w:rPr>
                <w:rFonts w:ascii="Calibri" w:eastAsia="Times New Roman" w:hAnsi="Calibri" w:cs="Calibri"/>
                <w:color w:val="000000"/>
                <w:lang w:eastAsia="ru-RU"/>
              </w:rPr>
              <w:t>+12,2</w:t>
            </w:r>
          </w:p>
        </w:tc>
      </w:tr>
      <w:tr w:rsidR="008D09D1" w:rsidRPr="00F66F9F" w:rsidTr="008D09D1">
        <w:trPr>
          <w:gridAfter w:val="6"/>
          <w:wAfter w:w="8543" w:type="dxa"/>
          <w:trHeight w:val="360"/>
        </w:trPr>
        <w:tc>
          <w:tcPr>
            <w:tcW w:w="1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D09D1" w:rsidRPr="00F66F9F" w:rsidTr="008D09D1">
        <w:trPr>
          <w:trHeight w:val="360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беременности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E8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+0,5</w:t>
            </w:r>
          </w:p>
        </w:tc>
      </w:tr>
      <w:tr w:rsidR="008D09D1" w:rsidRPr="00F66F9F" w:rsidTr="008D09D1">
        <w:trPr>
          <w:trHeight w:val="36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родов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E8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+0,1</w:t>
            </w:r>
          </w:p>
        </w:tc>
      </w:tr>
      <w:tr w:rsidR="008D09D1" w:rsidRPr="00F66F9F" w:rsidTr="008D09D1">
        <w:trPr>
          <w:trHeight w:val="36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новорожденному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9D1" w:rsidRPr="00F66F9F" w:rsidRDefault="008D09D1" w:rsidP="002D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-0,1</w:t>
            </w:r>
          </w:p>
        </w:tc>
      </w:tr>
      <w:tr w:rsidR="008D09D1" w:rsidTr="008D09D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8543" w:type="dxa"/>
          <w:trHeight w:val="100"/>
        </w:trPr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8D09D1" w:rsidRDefault="008D09D1" w:rsidP="002D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63748" w:rsidRPr="00563313" w:rsidRDefault="00163748" w:rsidP="00A624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246F" w:rsidRPr="00563313" w:rsidRDefault="00A6246F" w:rsidP="00A6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2683" w:rsidRPr="00563313" w:rsidRDefault="00382683" w:rsidP="004C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6137" w:rsidRPr="00606BE4" w:rsidRDefault="00776137" w:rsidP="00606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6137" w:rsidRPr="00606BE4" w:rsidSect="000067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D7" w:rsidRDefault="005808D7" w:rsidP="00A67723">
      <w:pPr>
        <w:spacing w:after="0" w:line="240" w:lineRule="auto"/>
      </w:pPr>
      <w:r>
        <w:separator/>
      </w:r>
    </w:p>
  </w:endnote>
  <w:endnote w:type="continuationSeparator" w:id="0">
    <w:p w:rsidR="005808D7" w:rsidRDefault="005808D7" w:rsidP="00A6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D7" w:rsidRDefault="005808D7" w:rsidP="00A67723">
      <w:pPr>
        <w:spacing w:after="0" w:line="240" w:lineRule="auto"/>
      </w:pPr>
      <w:r>
        <w:separator/>
      </w:r>
    </w:p>
  </w:footnote>
  <w:footnote w:type="continuationSeparator" w:id="0">
    <w:p w:rsidR="005808D7" w:rsidRDefault="005808D7" w:rsidP="00A6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49F5"/>
    <w:multiLevelType w:val="hybridMultilevel"/>
    <w:tmpl w:val="0DCA53AC"/>
    <w:lvl w:ilvl="0" w:tplc="784E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62DA"/>
    <w:multiLevelType w:val="hybridMultilevel"/>
    <w:tmpl w:val="F4D08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7910"/>
    <w:multiLevelType w:val="hybridMultilevel"/>
    <w:tmpl w:val="996C3AA4"/>
    <w:lvl w:ilvl="0" w:tplc="05B8C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F"/>
    <w:rsid w:val="00006751"/>
    <w:rsid w:val="00007619"/>
    <w:rsid w:val="00007A7C"/>
    <w:rsid w:val="0001194D"/>
    <w:rsid w:val="000130ED"/>
    <w:rsid w:val="000157FC"/>
    <w:rsid w:val="0002243F"/>
    <w:rsid w:val="00035CCD"/>
    <w:rsid w:val="00040884"/>
    <w:rsid w:val="00055D68"/>
    <w:rsid w:val="000625EB"/>
    <w:rsid w:val="0007709C"/>
    <w:rsid w:val="000837C7"/>
    <w:rsid w:val="00085826"/>
    <w:rsid w:val="00094632"/>
    <w:rsid w:val="00096279"/>
    <w:rsid w:val="000978A1"/>
    <w:rsid w:val="00097AF6"/>
    <w:rsid w:val="000A22BA"/>
    <w:rsid w:val="000B1782"/>
    <w:rsid w:val="000C20ED"/>
    <w:rsid w:val="000C4931"/>
    <w:rsid w:val="000C5222"/>
    <w:rsid w:val="000C6D1C"/>
    <w:rsid w:val="000C78F3"/>
    <w:rsid w:val="000D5DAB"/>
    <w:rsid w:val="000D675D"/>
    <w:rsid w:val="000E782E"/>
    <w:rsid w:val="000F4280"/>
    <w:rsid w:val="000F5901"/>
    <w:rsid w:val="00104875"/>
    <w:rsid w:val="001064DC"/>
    <w:rsid w:val="0011214E"/>
    <w:rsid w:val="00127DBB"/>
    <w:rsid w:val="00130AE0"/>
    <w:rsid w:val="001406AE"/>
    <w:rsid w:val="001463F0"/>
    <w:rsid w:val="00146831"/>
    <w:rsid w:val="0014716D"/>
    <w:rsid w:val="001554E2"/>
    <w:rsid w:val="00155CBB"/>
    <w:rsid w:val="00161084"/>
    <w:rsid w:val="00163748"/>
    <w:rsid w:val="00166377"/>
    <w:rsid w:val="00175AF0"/>
    <w:rsid w:val="001779CA"/>
    <w:rsid w:val="00182D7B"/>
    <w:rsid w:val="001919E2"/>
    <w:rsid w:val="00194FC5"/>
    <w:rsid w:val="001A4757"/>
    <w:rsid w:val="001B4EF5"/>
    <w:rsid w:val="001E12BF"/>
    <w:rsid w:val="001E3790"/>
    <w:rsid w:val="001F18F8"/>
    <w:rsid w:val="00200105"/>
    <w:rsid w:val="00206A32"/>
    <w:rsid w:val="00210EC5"/>
    <w:rsid w:val="002129BF"/>
    <w:rsid w:val="00213A90"/>
    <w:rsid w:val="00213D62"/>
    <w:rsid w:val="0023745E"/>
    <w:rsid w:val="002374E5"/>
    <w:rsid w:val="00242B0C"/>
    <w:rsid w:val="002463CB"/>
    <w:rsid w:val="0025487A"/>
    <w:rsid w:val="00254E8D"/>
    <w:rsid w:val="00271251"/>
    <w:rsid w:val="0028030D"/>
    <w:rsid w:val="002805E0"/>
    <w:rsid w:val="00293BD8"/>
    <w:rsid w:val="002A7D03"/>
    <w:rsid w:val="002B2DBF"/>
    <w:rsid w:val="002B3042"/>
    <w:rsid w:val="002B311B"/>
    <w:rsid w:val="002C3490"/>
    <w:rsid w:val="002C4A02"/>
    <w:rsid w:val="002C7779"/>
    <w:rsid w:val="002C7D32"/>
    <w:rsid w:val="002D06F8"/>
    <w:rsid w:val="002D3C92"/>
    <w:rsid w:val="002D4DD3"/>
    <w:rsid w:val="002D606B"/>
    <w:rsid w:val="002E028A"/>
    <w:rsid w:val="002E1749"/>
    <w:rsid w:val="002F052D"/>
    <w:rsid w:val="002F0B8D"/>
    <w:rsid w:val="002F23D9"/>
    <w:rsid w:val="002F3570"/>
    <w:rsid w:val="002F5659"/>
    <w:rsid w:val="0030596C"/>
    <w:rsid w:val="00320006"/>
    <w:rsid w:val="00323C16"/>
    <w:rsid w:val="0033476A"/>
    <w:rsid w:val="003418D5"/>
    <w:rsid w:val="003516F4"/>
    <w:rsid w:val="00357EDA"/>
    <w:rsid w:val="00363148"/>
    <w:rsid w:val="003752FB"/>
    <w:rsid w:val="00377632"/>
    <w:rsid w:val="00382471"/>
    <w:rsid w:val="00382683"/>
    <w:rsid w:val="00390012"/>
    <w:rsid w:val="003A21C8"/>
    <w:rsid w:val="003B1927"/>
    <w:rsid w:val="003B2D6D"/>
    <w:rsid w:val="003B3371"/>
    <w:rsid w:val="003B4A29"/>
    <w:rsid w:val="003C0A54"/>
    <w:rsid w:val="003D4EB8"/>
    <w:rsid w:val="003E7172"/>
    <w:rsid w:val="003F4A38"/>
    <w:rsid w:val="003F6DE2"/>
    <w:rsid w:val="00410727"/>
    <w:rsid w:val="0041136F"/>
    <w:rsid w:val="00411717"/>
    <w:rsid w:val="004138A1"/>
    <w:rsid w:val="00433370"/>
    <w:rsid w:val="0043360B"/>
    <w:rsid w:val="0043406B"/>
    <w:rsid w:val="00437425"/>
    <w:rsid w:val="00441FAD"/>
    <w:rsid w:val="004435B4"/>
    <w:rsid w:val="00443AB8"/>
    <w:rsid w:val="00451CED"/>
    <w:rsid w:val="00455765"/>
    <w:rsid w:val="00456551"/>
    <w:rsid w:val="00460694"/>
    <w:rsid w:val="00467587"/>
    <w:rsid w:val="00472801"/>
    <w:rsid w:val="004734CC"/>
    <w:rsid w:val="00477F07"/>
    <w:rsid w:val="00482719"/>
    <w:rsid w:val="00484049"/>
    <w:rsid w:val="004872C2"/>
    <w:rsid w:val="004875E2"/>
    <w:rsid w:val="00496CB2"/>
    <w:rsid w:val="004A3744"/>
    <w:rsid w:val="004B21C2"/>
    <w:rsid w:val="004B2E0B"/>
    <w:rsid w:val="004B5F0A"/>
    <w:rsid w:val="004C3879"/>
    <w:rsid w:val="004C4491"/>
    <w:rsid w:val="004D08F1"/>
    <w:rsid w:val="004D2AEE"/>
    <w:rsid w:val="004D6CBD"/>
    <w:rsid w:val="004E18DB"/>
    <w:rsid w:val="004E264A"/>
    <w:rsid w:val="004E481C"/>
    <w:rsid w:val="004E744F"/>
    <w:rsid w:val="004F500C"/>
    <w:rsid w:val="004F5854"/>
    <w:rsid w:val="005040D9"/>
    <w:rsid w:val="00506D5A"/>
    <w:rsid w:val="00521CD8"/>
    <w:rsid w:val="00522611"/>
    <w:rsid w:val="00530C4A"/>
    <w:rsid w:val="005311FD"/>
    <w:rsid w:val="00536CF0"/>
    <w:rsid w:val="005406D4"/>
    <w:rsid w:val="00546598"/>
    <w:rsid w:val="005539A5"/>
    <w:rsid w:val="00557138"/>
    <w:rsid w:val="00557DF3"/>
    <w:rsid w:val="00563313"/>
    <w:rsid w:val="00571B21"/>
    <w:rsid w:val="005808D7"/>
    <w:rsid w:val="00590C23"/>
    <w:rsid w:val="005934CC"/>
    <w:rsid w:val="0059659E"/>
    <w:rsid w:val="00596E11"/>
    <w:rsid w:val="005A080A"/>
    <w:rsid w:val="005B2968"/>
    <w:rsid w:val="005B3A68"/>
    <w:rsid w:val="005B6454"/>
    <w:rsid w:val="005C533D"/>
    <w:rsid w:val="005D3CEB"/>
    <w:rsid w:val="005E2A99"/>
    <w:rsid w:val="005F3FC8"/>
    <w:rsid w:val="005F58B0"/>
    <w:rsid w:val="0060321B"/>
    <w:rsid w:val="00606BE4"/>
    <w:rsid w:val="00607ACF"/>
    <w:rsid w:val="00614B7E"/>
    <w:rsid w:val="0061629C"/>
    <w:rsid w:val="006169A6"/>
    <w:rsid w:val="00623AAF"/>
    <w:rsid w:val="00641B4F"/>
    <w:rsid w:val="00641E1F"/>
    <w:rsid w:val="00642841"/>
    <w:rsid w:val="00647E3E"/>
    <w:rsid w:val="006578C6"/>
    <w:rsid w:val="00661B51"/>
    <w:rsid w:val="0066622A"/>
    <w:rsid w:val="00667DAF"/>
    <w:rsid w:val="006716DD"/>
    <w:rsid w:val="0067267F"/>
    <w:rsid w:val="00673E86"/>
    <w:rsid w:val="006753DF"/>
    <w:rsid w:val="0067703D"/>
    <w:rsid w:val="00690095"/>
    <w:rsid w:val="0069136F"/>
    <w:rsid w:val="00694C52"/>
    <w:rsid w:val="006B25AE"/>
    <w:rsid w:val="006C57E3"/>
    <w:rsid w:val="006C6CBF"/>
    <w:rsid w:val="006D2B5A"/>
    <w:rsid w:val="006E487C"/>
    <w:rsid w:val="006E5324"/>
    <w:rsid w:val="006E5FDC"/>
    <w:rsid w:val="006F1C4B"/>
    <w:rsid w:val="006F44A1"/>
    <w:rsid w:val="006F6652"/>
    <w:rsid w:val="006F789C"/>
    <w:rsid w:val="00701407"/>
    <w:rsid w:val="007019A7"/>
    <w:rsid w:val="007064FB"/>
    <w:rsid w:val="00706672"/>
    <w:rsid w:val="00723439"/>
    <w:rsid w:val="00724352"/>
    <w:rsid w:val="00726DDD"/>
    <w:rsid w:val="0073059C"/>
    <w:rsid w:val="0074003D"/>
    <w:rsid w:val="00740ABB"/>
    <w:rsid w:val="00753085"/>
    <w:rsid w:val="00756D8B"/>
    <w:rsid w:val="00760348"/>
    <w:rsid w:val="00761FFC"/>
    <w:rsid w:val="007668C4"/>
    <w:rsid w:val="007673B6"/>
    <w:rsid w:val="0076757B"/>
    <w:rsid w:val="00771B73"/>
    <w:rsid w:val="00773515"/>
    <w:rsid w:val="00776137"/>
    <w:rsid w:val="00776731"/>
    <w:rsid w:val="00781CE9"/>
    <w:rsid w:val="007A3B6E"/>
    <w:rsid w:val="007B179F"/>
    <w:rsid w:val="007B28FF"/>
    <w:rsid w:val="007B3A3E"/>
    <w:rsid w:val="007C2CDA"/>
    <w:rsid w:val="007C4872"/>
    <w:rsid w:val="007C6270"/>
    <w:rsid w:val="007D3577"/>
    <w:rsid w:val="007D37F8"/>
    <w:rsid w:val="007E0FC9"/>
    <w:rsid w:val="007E3188"/>
    <w:rsid w:val="007E3658"/>
    <w:rsid w:val="007F0E6A"/>
    <w:rsid w:val="007F75C5"/>
    <w:rsid w:val="008026EE"/>
    <w:rsid w:val="00803BB6"/>
    <w:rsid w:val="00806ED0"/>
    <w:rsid w:val="0081473C"/>
    <w:rsid w:val="00815248"/>
    <w:rsid w:val="00821DE0"/>
    <w:rsid w:val="00833ECD"/>
    <w:rsid w:val="00840B13"/>
    <w:rsid w:val="00845EF9"/>
    <w:rsid w:val="0086308B"/>
    <w:rsid w:val="0086534B"/>
    <w:rsid w:val="0086645B"/>
    <w:rsid w:val="00876116"/>
    <w:rsid w:val="008813D3"/>
    <w:rsid w:val="00893A5F"/>
    <w:rsid w:val="00893FA0"/>
    <w:rsid w:val="008A5BFB"/>
    <w:rsid w:val="008B1E44"/>
    <w:rsid w:val="008B7206"/>
    <w:rsid w:val="008C5F1B"/>
    <w:rsid w:val="008D09D1"/>
    <w:rsid w:val="008D4C27"/>
    <w:rsid w:val="008D5A4B"/>
    <w:rsid w:val="008E1E9A"/>
    <w:rsid w:val="008E2159"/>
    <w:rsid w:val="008E59C0"/>
    <w:rsid w:val="00904154"/>
    <w:rsid w:val="0091703A"/>
    <w:rsid w:val="009219D8"/>
    <w:rsid w:val="00925418"/>
    <w:rsid w:val="00926819"/>
    <w:rsid w:val="009317D7"/>
    <w:rsid w:val="00932FCA"/>
    <w:rsid w:val="009334CF"/>
    <w:rsid w:val="00942241"/>
    <w:rsid w:val="00943285"/>
    <w:rsid w:val="00950C7B"/>
    <w:rsid w:val="00952EBA"/>
    <w:rsid w:val="009533FF"/>
    <w:rsid w:val="009648D1"/>
    <w:rsid w:val="00965E9A"/>
    <w:rsid w:val="00973AE7"/>
    <w:rsid w:val="00974E3E"/>
    <w:rsid w:val="0098019F"/>
    <w:rsid w:val="00985F34"/>
    <w:rsid w:val="00987E81"/>
    <w:rsid w:val="009964D5"/>
    <w:rsid w:val="009A6D3C"/>
    <w:rsid w:val="009B135E"/>
    <w:rsid w:val="009B7CD3"/>
    <w:rsid w:val="009C001B"/>
    <w:rsid w:val="009C152A"/>
    <w:rsid w:val="009C17B5"/>
    <w:rsid w:val="009C1BF5"/>
    <w:rsid w:val="009C6F65"/>
    <w:rsid w:val="009D6035"/>
    <w:rsid w:val="009F0F4A"/>
    <w:rsid w:val="00A02C1F"/>
    <w:rsid w:val="00A13EB0"/>
    <w:rsid w:val="00A17033"/>
    <w:rsid w:val="00A207CB"/>
    <w:rsid w:val="00A309F0"/>
    <w:rsid w:val="00A33663"/>
    <w:rsid w:val="00A401FD"/>
    <w:rsid w:val="00A42284"/>
    <w:rsid w:val="00A46E02"/>
    <w:rsid w:val="00A54F06"/>
    <w:rsid w:val="00A570D8"/>
    <w:rsid w:val="00A6005A"/>
    <w:rsid w:val="00A6246F"/>
    <w:rsid w:val="00A67723"/>
    <w:rsid w:val="00A679B5"/>
    <w:rsid w:val="00A70057"/>
    <w:rsid w:val="00A70497"/>
    <w:rsid w:val="00A778FD"/>
    <w:rsid w:val="00A847A4"/>
    <w:rsid w:val="00A86D7C"/>
    <w:rsid w:val="00A94664"/>
    <w:rsid w:val="00AB1297"/>
    <w:rsid w:val="00AB4194"/>
    <w:rsid w:val="00AC53ED"/>
    <w:rsid w:val="00AC65FE"/>
    <w:rsid w:val="00AD0B8B"/>
    <w:rsid w:val="00AD388E"/>
    <w:rsid w:val="00AD60E6"/>
    <w:rsid w:val="00AE2A98"/>
    <w:rsid w:val="00AE2CA9"/>
    <w:rsid w:val="00AE30F0"/>
    <w:rsid w:val="00AE7E8A"/>
    <w:rsid w:val="00AF15BC"/>
    <w:rsid w:val="00AF4767"/>
    <w:rsid w:val="00B03837"/>
    <w:rsid w:val="00B040C0"/>
    <w:rsid w:val="00B15031"/>
    <w:rsid w:val="00B2072B"/>
    <w:rsid w:val="00B230F9"/>
    <w:rsid w:val="00B267F9"/>
    <w:rsid w:val="00B32CB2"/>
    <w:rsid w:val="00B3633C"/>
    <w:rsid w:val="00B40F2B"/>
    <w:rsid w:val="00B415FF"/>
    <w:rsid w:val="00B41E6F"/>
    <w:rsid w:val="00B424B7"/>
    <w:rsid w:val="00B45672"/>
    <w:rsid w:val="00B738A2"/>
    <w:rsid w:val="00B761BC"/>
    <w:rsid w:val="00BA6E34"/>
    <w:rsid w:val="00BA7C93"/>
    <w:rsid w:val="00BB5786"/>
    <w:rsid w:val="00BC2972"/>
    <w:rsid w:val="00BD2438"/>
    <w:rsid w:val="00BD3202"/>
    <w:rsid w:val="00BE1419"/>
    <w:rsid w:val="00BE3110"/>
    <w:rsid w:val="00BE4979"/>
    <w:rsid w:val="00BF6FE2"/>
    <w:rsid w:val="00C008B9"/>
    <w:rsid w:val="00C036B8"/>
    <w:rsid w:val="00C05BF0"/>
    <w:rsid w:val="00C22B96"/>
    <w:rsid w:val="00C26A11"/>
    <w:rsid w:val="00C26B76"/>
    <w:rsid w:val="00C34242"/>
    <w:rsid w:val="00C53EC9"/>
    <w:rsid w:val="00C744A5"/>
    <w:rsid w:val="00C771A2"/>
    <w:rsid w:val="00C9330A"/>
    <w:rsid w:val="00C9590D"/>
    <w:rsid w:val="00C96CFA"/>
    <w:rsid w:val="00CA005F"/>
    <w:rsid w:val="00CB76ED"/>
    <w:rsid w:val="00CC4C8A"/>
    <w:rsid w:val="00CC6BF5"/>
    <w:rsid w:val="00CD11B0"/>
    <w:rsid w:val="00CD28D7"/>
    <w:rsid w:val="00D00627"/>
    <w:rsid w:val="00D07EB3"/>
    <w:rsid w:val="00D128F8"/>
    <w:rsid w:val="00D147FE"/>
    <w:rsid w:val="00D37577"/>
    <w:rsid w:val="00D439D9"/>
    <w:rsid w:val="00D46D21"/>
    <w:rsid w:val="00D518BF"/>
    <w:rsid w:val="00D61899"/>
    <w:rsid w:val="00D7008B"/>
    <w:rsid w:val="00D72A03"/>
    <w:rsid w:val="00D7623E"/>
    <w:rsid w:val="00D772B7"/>
    <w:rsid w:val="00D81CF5"/>
    <w:rsid w:val="00D840BD"/>
    <w:rsid w:val="00D93502"/>
    <w:rsid w:val="00DA4F10"/>
    <w:rsid w:val="00DA5273"/>
    <w:rsid w:val="00DB0CE7"/>
    <w:rsid w:val="00DB388C"/>
    <w:rsid w:val="00DC006B"/>
    <w:rsid w:val="00DC3687"/>
    <w:rsid w:val="00DC3F8C"/>
    <w:rsid w:val="00DC41DC"/>
    <w:rsid w:val="00DD26BD"/>
    <w:rsid w:val="00DD27A3"/>
    <w:rsid w:val="00DF10C8"/>
    <w:rsid w:val="00DF1C51"/>
    <w:rsid w:val="00E06293"/>
    <w:rsid w:val="00E0692B"/>
    <w:rsid w:val="00E14303"/>
    <w:rsid w:val="00E179F6"/>
    <w:rsid w:val="00E26185"/>
    <w:rsid w:val="00E261AA"/>
    <w:rsid w:val="00E27956"/>
    <w:rsid w:val="00E314BE"/>
    <w:rsid w:val="00E3445D"/>
    <w:rsid w:val="00E34C5F"/>
    <w:rsid w:val="00E37AF1"/>
    <w:rsid w:val="00E4532F"/>
    <w:rsid w:val="00E50ADA"/>
    <w:rsid w:val="00E57CE4"/>
    <w:rsid w:val="00E75391"/>
    <w:rsid w:val="00E75DBF"/>
    <w:rsid w:val="00E76582"/>
    <w:rsid w:val="00E83D2D"/>
    <w:rsid w:val="00E87245"/>
    <w:rsid w:val="00E92075"/>
    <w:rsid w:val="00E97208"/>
    <w:rsid w:val="00EA1A25"/>
    <w:rsid w:val="00EA28F8"/>
    <w:rsid w:val="00EB1DF3"/>
    <w:rsid w:val="00EB238A"/>
    <w:rsid w:val="00EB63EE"/>
    <w:rsid w:val="00ED6C76"/>
    <w:rsid w:val="00EF0226"/>
    <w:rsid w:val="00EF4353"/>
    <w:rsid w:val="00EF7203"/>
    <w:rsid w:val="00F0235A"/>
    <w:rsid w:val="00F059AA"/>
    <w:rsid w:val="00F070F1"/>
    <w:rsid w:val="00F21D51"/>
    <w:rsid w:val="00F221D9"/>
    <w:rsid w:val="00F30682"/>
    <w:rsid w:val="00F330AB"/>
    <w:rsid w:val="00F444CA"/>
    <w:rsid w:val="00F52F21"/>
    <w:rsid w:val="00F65588"/>
    <w:rsid w:val="00F66F9F"/>
    <w:rsid w:val="00F70077"/>
    <w:rsid w:val="00F85FEE"/>
    <w:rsid w:val="00F9027C"/>
    <w:rsid w:val="00F912DE"/>
    <w:rsid w:val="00F9158D"/>
    <w:rsid w:val="00FA4DB8"/>
    <w:rsid w:val="00FA78AA"/>
    <w:rsid w:val="00FB65F6"/>
    <w:rsid w:val="00FD728F"/>
    <w:rsid w:val="00FD7560"/>
    <w:rsid w:val="00FE130C"/>
    <w:rsid w:val="00FE1720"/>
    <w:rsid w:val="00FE3C72"/>
    <w:rsid w:val="00FE481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8A5C"/>
  <w15:docId w15:val="{2F23592C-5EC2-4F20-A467-AAF5C5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723"/>
  </w:style>
  <w:style w:type="paragraph" w:styleId="a6">
    <w:name w:val="footer"/>
    <w:basedOn w:val="a"/>
    <w:link w:val="a7"/>
    <w:uiPriority w:val="99"/>
    <w:unhideWhenUsed/>
    <w:rsid w:val="00A6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723"/>
  </w:style>
  <w:style w:type="table" w:customStyle="1" w:styleId="1">
    <w:name w:val="Сетка таблицы1"/>
    <w:basedOn w:val="a1"/>
    <w:next w:val="a3"/>
    <w:uiPriority w:val="59"/>
    <w:rsid w:val="00A677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C2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4716D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D618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61899"/>
    <w:rPr>
      <w:color w:val="800080"/>
      <w:u w:val="single"/>
    </w:rPr>
  </w:style>
  <w:style w:type="paragraph" w:customStyle="1" w:styleId="xl65">
    <w:name w:val="xl65"/>
    <w:basedOn w:val="a"/>
    <w:rsid w:val="00D618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618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D618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1899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18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1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189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618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1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18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18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1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189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189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6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6189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618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618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618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189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D6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6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6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18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6189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189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61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18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1899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18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61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189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18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D6189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1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61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61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1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18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D618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3">
    <w:name w:val="xl143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D618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18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18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1899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18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618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618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6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61899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18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618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618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6189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61899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618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618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61899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618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6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6189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618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6189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6189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618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61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618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D618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D6189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6189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6189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6189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6189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6189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618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56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93502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rsid w:val="00C0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2933-6775-4AF9-9681-F984785A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Пашковская</dc:creator>
  <cp:lastModifiedBy>Сергей Дмитриевич Себекин</cp:lastModifiedBy>
  <cp:revision>4</cp:revision>
  <cp:lastPrinted>2022-02-28T01:47:00Z</cp:lastPrinted>
  <dcterms:created xsi:type="dcterms:W3CDTF">2022-04-27T03:36:00Z</dcterms:created>
  <dcterms:modified xsi:type="dcterms:W3CDTF">2022-04-27T04:12:00Z</dcterms:modified>
</cp:coreProperties>
</file>