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РФ 22 декабря 2005 г. N 7294</w:t>
      </w:r>
    </w:p>
    <w:p w:rsidR="00285865" w:rsidRDefault="002858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2005 г. N 757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НЕОТЛОЖНЫХ МЕРАХ ПО ОРГАНИЗАЦИИ ОБЕСПЕЧЕНИЯ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ЛЕКАРСТВЕННЫМИ ПРЕПАРАТАМИ БОЛЬНЫХ ВИЧ-ИНФЕКЦИЕЙ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5.2.101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2898; 2005, N 2, ст. 162) и в целях улучшения диагностики и лекарственного обеспечения больных ВИЧ-инфекцией приказываю: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об организации обеспечения лекарственными средствами, отпускаемыми бесплатно по рецептам врача, для лечения и профилактики ВИЧ-инфекции согласно </w:t>
      </w:r>
      <w:hyperlink w:anchor="Par43" w:history="1">
        <w:r>
          <w:rPr>
            <w:rFonts w:ascii="Calibri" w:hAnsi="Calibri" w:cs="Calibri"/>
            <w:color w:val="0000FF"/>
          </w:rPr>
          <w:t>приложению N 1;</w:t>
        </w:r>
      </w:hyperlink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об организации деятельности центра по профилактике и борьбе со СПИД и инфекционными заболеваниями (далее - Центр СПИД) согласно </w:t>
      </w:r>
      <w:hyperlink w:anchor="Par70" w:history="1">
        <w:r>
          <w:rPr>
            <w:rFonts w:ascii="Calibri" w:hAnsi="Calibri" w:cs="Calibri"/>
            <w:color w:val="0000FF"/>
          </w:rPr>
          <w:t>приложению N 2.</w:t>
        </w:r>
      </w:hyperlink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руководителям органов исполнительной власти субъектов Российской Федерации в сфере здравоохранения: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назначить в органах исполнительной власти субъектов Российской Федерации в сфере здравоохранения ответственных за организацию обеспечения ВИЧ-инфицированных антиретровирусными препаратами;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определить лечебно-профилактические учреждения (далее - ЛПУ) и аптечные учреждения, которые будут осуществлять обеспечение лекарственными средствами больных ВИЧ-инфекцией;</w:t>
      </w:r>
      <w:proofErr w:type="gramEnd"/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составлять и направлять в срок не позднее 1 мая в адрес Федерального агентства по здравоохранению и социальному развитию заявки на следующий год на антиретровирусные препараты и </w:t>
      </w:r>
      <w:proofErr w:type="spellStart"/>
      <w:r>
        <w:rPr>
          <w:rFonts w:ascii="Calibri" w:hAnsi="Calibri" w:cs="Calibri"/>
        </w:rPr>
        <w:t>диагностикумы</w:t>
      </w:r>
      <w:proofErr w:type="spellEnd"/>
      <w:r>
        <w:rPr>
          <w:rFonts w:ascii="Calibri" w:hAnsi="Calibri" w:cs="Calibri"/>
        </w:rPr>
        <w:t>, необходимые для проведения лечения и профилактики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по обеспечению наличия неснижаемого запаса антиретровирусных препаратов для лечения ВИЧ-инфицированных, плановой и экстренной </w:t>
      </w:r>
      <w:proofErr w:type="spellStart"/>
      <w:r>
        <w:rPr>
          <w:rFonts w:ascii="Calibri" w:hAnsi="Calibri" w:cs="Calibri"/>
        </w:rPr>
        <w:t>химиопрофилактики</w:t>
      </w:r>
      <w:proofErr w:type="spellEnd"/>
      <w:r>
        <w:rPr>
          <w:rFonts w:ascii="Calibri" w:hAnsi="Calibri" w:cs="Calibri"/>
        </w:rPr>
        <w:t xml:space="preserve"> заражения ВИЧ в ЛПУ и аптечных учреждениях;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проведение обучения медицинских работников правилам и особенностям работы с ВИЧ-инфицированными пациентами, уделяя особое внимание работникам первичного медицинского звена, наркологической службы, учреждений, оказывающих медицинскую помощь женщинам в период беременности и родов, инфекционных стационаров и поликлиник. При аттестации медицинских работников на квалификационную категорию проводить оценку знаний по вопросам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деятельности Центров СПИД использовать </w:t>
      </w:r>
      <w:hyperlink w:anchor="Par70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организовать при Центрах СПИД и ЛПУ циклы специальных занятий (школы) для ВИЧ-инфицированных по повышению приверженности лечению;</w:t>
      </w:r>
      <w:proofErr w:type="gramEnd"/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дополнительные меры по расширению охвата беременных женщин обследованием на ВИЧ и проведению полного </w:t>
      </w:r>
      <w:proofErr w:type="gramStart"/>
      <w:r>
        <w:rPr>
          <w:rFonts w:ascii="Calibri" w:hAnsi="Calibri" w:cs="Calibri"/>
        </w:rPr>
        <w:t>комплекса мероприятий профилактики вертикального пути передачи ВИЧ-инфекции</w:t>
      </w:r>
      <w:proofErr w:type="gramEnd"/>
      <w:r>
        <w:rPr>
          <w:rFonts w:ascii="Calibri" w:hAnsi="Calibri" w:cs="Calibri"/>
        </w:rPr>
        <w:t>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развития медицинской помощи и курортного дела (Р.А. </w:t>
      </w:r>
      <w:proofErr w:type="spellStart"/>
      <w:r>
        <w:rPr>
          <w:rFonts w:ascii="Calibri" w:hAnsi="Calibri" w:cs="Calibri"/>
        </w:rPr>
        <w:t>Хальфин</w:t>
      </w:r>
      <w:proofErr w:type="spellEnd"/>
      <w:r>
        <w:rPr>
          <w:rFonts w:ascii="Calibri" w:hAnsi="Calibri" w:cs="Calibri"/>
        </w:rPr>
        <w:t xml:space="preserve">) в срок до 01.03.2006 внести изменения в стандарт медицинской помощи больным ВИЧ-инфекцией, включив определение вирусной нагрузки и иммунного статуса у </w:t>
      </w:r>
      <w:proofErr w:type="gramStart"/>
      <w:r>
        <w:rPr>
          <w:rFonts w:ascii="Calibri" w:hAnsi="Calibri" w:cs="Calibri"/>
        </w:rPr>
        <w:t>ВИЧ-инфицированных</w:t>
      </w:r>
      <w:proofErr w:type="gramEnd"/>
      <w:r>
        <w:rPr>
          <w:rFonts w:ascii="Calibri" w:hAnsi="Calibri" w:cs="Calibri"/>
        </w:rPr>
        <w:t>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заместителя Министра здравоохранения и социального развития В.И. Стародубова.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Приложение N 1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05.12.2005 N 757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3"/>
      <w:bookmarkEnd w:id="3"/>
      <w:r>
        <w:rPr>
          <w:rFonts w:ascii="Calibri" w:hAnsi="Calibri" w:cs="Calibri"/>
          <w:b/>
          <w:bCs/>
        </w:rPr>
        <w:t>ПОЛОЖЕНИЕ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ОБЕСПЕЧЕНИЯ ЛЕКАРСТВЕННЫМИ СРЕДСТВАМИ,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ОТПУСКАЕМЫМИ</w:t>
      </w:r>
      <w:proofErr w:type="gramEnd"/>
      <w:r>
        <w:rPr>
          <w:rFonts w:ascii="Calibri" w:hAnsi="Calibri" w:cs="Calibri"/>
          <w:b/>
          <w:bCs/>
        </w:rPr>
        <w:t xml:space="preserve"> БЕСПЛАТНО ПО РЕЦЕПТАМ ВРАЧА, ДЛЯ ЛЕЧЕНИЯ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ПРОФИЛАКТИКИ ВИЧ-ИНФЕКЦИИ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основные положения по </w:t>
      </w:r>
      <w:hyperlink r:id="rId6" w:history="1">
        <w:r>
          <w:rPr>
            <w:rFonts w:ascii="Calibri" w:hAnsi="Calibri" w:cs="Calibri"/>
            <w:color w:val="0000FF"/>
          </w:rPr>
          <w:t>организации обеспечения</w:t>
        </w:r>
      </w:hyperlink>
      <w:r>
        <w:rPr>
          <w:rFonts w:ascii="Calibri" w:hAnsi="Calibri" w:cs="Calibri"/>
        </w:rPr>
        <w:t xml:space="preserve"> лекарственными средствами, отпускаемыми бесплатно по рецептам врача, для лечения и профилактики </w:t>
      </w:r>
      <w:hyperlink r:id="rId7" w:history="1">
        <w:r>
          <w:rPr>
            <w:rFonts w:ascii="Calibri" w:hAnsi="Calibri" w:cs="Calibri"/>
            <w:color w:val="0000FF"/>
          </w:rPr>
          <w:t>ВИЧ-инфекции</w:t>
        </w:r>
      </w:hyperlink>
      <w:r>
        <w:rPr>
          <w:rFonts w:ascii="Calibri" w:hAnsi="Calibri" w:cs="Calibri"/>
        </w:rPr>
        <w:t xml:space="preserve"> (далее - лекарственными средствами) в центрах по профилактике и борьбе со СПИД и инфекционными заболеваниями (далее - Центр СПИД), а также в лечебно-профилактических учреждениях (далее - ЛПУ) и аптечных учреждениях.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Обеспечению лекарственными средствами подлежат находящиеся под диспансерным наблюдением взрослые и дети, а также граждане, нуждающиеся в проведении профилактического лечения ВИЧ-инфекции (далее - пациенты).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Обеспечение пациентов лекарственными средствами осуществляется по назначению врача Центра СПИД или ЛПУ с момента установления диагноза или наличия показаний к проведению лечения ВИЧ-инфекции в течение всего периода диспансерного наблюдения.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Лечение пациента осуществляется в соответствии с рекомендованными </w:t>
      </w:r>
      <w:hyperlink r:id="rId8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 больным ВИЧ-инфекцией, в том числе с использованием лекарственных средств, включенных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лекарственных средств пациентам осуществляется центрами СПИД, ЛПУ или аптечными учреждениями на основании рецептов врачей.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пациентом лекарственных средств в отчетной медицинской документации, утвержденной органом исполнительной власти субъекта Российской Федерации в сфере здравоохранения, медицинским работникам следует производить регистрацию выдачи назначенных лекарственных средств с указанием фамилии, имени, отчества пациента, наименования лекарственных средств, их дозировок, количества и даты выдачи. Получение лекарственных сре</w:t>
      </w:r>
      <w:proofErr w:type="gramStart"/>
      <w:r>
        <w:rPr>
          <w:rFonts w:ascii="Calibri" w:hAnsi="Calibri" w:cs="Calibri"/>
        </w:rPr>
        <w:t>дств сл</w:t>
      </w:r>
      <w:proofErr w:type="gramEnd"/>
      <w:r>
        <w:rPr>
          <w:rFonts w:ascii="Calibri" w:hAnsi="Calibri" w:cs="Calibri"/>
        </w:rPr>
        <w:t>едует удостоверять подписями медицинского работника, выдавшего их, и пациента, получившего их. В случае невозможности прибытия пациента для получения лекарственных средств допускается их выдача законным представителям пациента в установленном порядке.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СПИД и ЛПУ информируют пациента о возможности получения лекарственных средств в аптечных учреждениях, осуществляющих обеспечение лекарственными средствами больных ВИЧ-инфекцией.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Обеспечение лекарственными средствами центров СПИД, ЛПУ, аптечных учреждений осуществляется на основании заявки, составленной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средств, и представляемой ежегодно в Федеральное агентство по здравоохранению и социальному развитию органами исполнительной власти субъектов Российской Федерации в сфере здравоохранения.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исполнительной власти субъектов Российской Федерации в сфере здравоохранения одновременно с заявкой на обеспечение лекарственными средствами представляют отчет о расходовании лекарственных средств за предыдущий год.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Ответственным за получение, хранение и обеспечение лекарственными средствами является руководитель Центра СПИД, ЛПУ, аптечного учреждения.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Приложение N 2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05.12.2005 N 757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70"/>
      <w:bookmarkEnd w:id="5"/>
      <w:r>
        <w:rPr>
          <w:rFonts w:ascii="Calibri" w:hAnsi="Calibri" w:cs="Calibri"/>
          <w:b/>
          <w:bCs/>
        </w:rPr>
        <w:t>ПОЛОЖЕНИЕ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ДЕЯТЕЛЬНОСТИ ЦЕНТРА ПО ПРОФИЛАКТИКЕ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БОРЬБЕ СО СПИД И ИНФЕКЦИОННЫМИ ЗАБОЛЕВАНИЯМИ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организации деятельности центра по профилактике и борьбе со СПИД и инфекционными заболеваниями (далее - Центр СПИД).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СПИД является лечебно-профилактическим учреждением особого типа, оказывающим консультативно-диагностическую, лечебно-профилактическую помощь больным ВИЧ-инфекцией, и осуществляющим противоэпидемическую деятельность по борьбе с ВИЧ-инфекцией.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Руководитель Центра СПИД назначается на должность и освобождается от занимаемой должности в установленном законодательством порядке.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Центр СПИД осуществляет организационно-методическую работу по проведению диагностических, лечебных, профилактических и противоэпидемических мероприятий по профилактике ВИЧ-инфекции.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Центр СПИД осуществляет следующие функции: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диагностика, лечение и профилактика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организационно-методическое руководство деятельностью лечебно-профилактических учреждений по вопросам оказания консультативной, диагностической, лечебной и профилактической помощи населению при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мероприятий по профилактике ВИ</w:t>
      </w:r>
      <w:proofErr w:type="gramStart"/>
      <w:r>
        <w:rPr>
          <w:rFonts w:ascii="Calibri" w:hAnsi="Calibri" w:cs="Calibri"/>
        </w:rPr>
        <w:t>Ч-</w:t>
      </w:r>
      <w:proofErr w:type="gramEnd"/>
      <w:r>
        <w:rPr>
          <w:rFonts w:ascii="Calibri" w:hAnsi="Calibri" w:cs="Calibri"/>
        </w:rPr>
        <w:t xml:space="preserve"> инфекции среди наиболее уязвимых групп населения;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анализа эпидемической ситуации и эффективности противоэпидемических мероприятий;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психосоциального консультирования;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помощи в решении правовых, социальных и реабилитационных вопросов в отношении ВИЧ-инфицированных;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исследований с целью верификации диагноза ВИ</w:t>
      </w:r>
      <w:proofErr w:type="gramStart"/>
      <w:r>
        <w:rPr>
          <w:rFonts w:ascii="Calibri" w:hAnsi="Calibri" w:cs="Calibri"/>
        </w:rPr>
        <w:t>Ч-</w:t>
      </w:r>
      <w:proofErr w:type="gramEnd"/>
      <w:r>
        <w:rPr>
          <w:rFonts w:ascii="Calibri" w:hAnsi="Calibri" w:cs="Calibri"/>
        </w:rPr>
        <w:t xml:space="preserve"> инфекции и установление окончательного диагноза;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внешнего и внутреннего контроля качества лабораторной диагностики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контроля качества диагностических тест-систем на ВИЧ-инфекцию, применяемых на территории соответствующего субъекта Российской Федерации;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анализ ежемесячных отчетов лабораторий по диагностике ВИЧ-инфекции, представление сводных отчетов в органы исполнительной власти субъектов Российской Федерации в сфере здравоохранения и в Федеральную службу по надзору в сфере защиты прав потребителей и благополучия человека;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разработке федеральных, окружных и территориальных программ по профилактике и борьбе с ВИЧ-инфекцией;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обучение и подготовка медицинских кадров лечебно-профилактических учреждений по диагностике, лечению и профилактике ВИЧ-инфекции, включая консультирование до и после проведения теста на ВИЧ-инфекцию;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за ВИЧ-инфекцией, проведение социологических исследований по проблеме ВИЧ-инфекции, включая осуществление эпидемиологического и поведенческого мониторинга;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распространение методической литературы по вопросам ВИ</w:t>
      </w:r>
      <w:proofErr w:type="gramStart"/>
      <w:r>
        <w:rPr>
          <w:rFonts w:ascii="Calibri" w:hAnsi="Calibri" w:cs="Calibri"/>
        </w:rPr>
        <w:t>Ч-</w:t>
      </w:r>
      <w:proofErr w:type="gramEnd"/>
      <w:r>
        <w:rPr>
          <w:rFonts w:ascii="Calibri" w:hAnsi="Calibri" w:cs="Calibri"/>
        </w:rPr>
        <w:t xml:space="preserve"> 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выполнение научно-практических работ по проблемам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симпозиумов, конференций, семинаров, выставок и т.д. по проблемам, входящим в компетенцию Центра СПИД;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информации в органы государственной власти о выявленных нарушениях, которые могут привести к заражению и распространению ВИЧ-инфекции;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экспертной деятельности по оценке качества и эффективности организационно-профилактических и лечебно-диагностических мероприятий по профилактике ВИЧ-инфекции в лечебно-профилактических учреждениях;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медико-педагогической деятельности;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подготовка и представление в орган исполнительной власти субъекта Российской Федерации в сфере здравоохранения заявок на антиретровирусные препараты и </w:t>
      </w:r>
      <w:proofErr w:type="spellStart"/>
      <w:r>
        <w:rPr>
          <w:rFonts w:ascii="Calibri" w:hAnsi="Calibri" w:cs="Calibri"/>
        </w:rPr>
        <w:t>диагностикумы</w:t>
      </w:r>
      <w:proofErr w:type="spellEnd"/>
      <w:r>
        <w:rPr>
          <w:rFonts w:ascii="Calibri" w:hAnsi="Calibri" w:cs="Calibri"/>
        </w:rPr>
        <w:t>, необходимые для организации и проведения лечения ВИЧ-инфекции.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Рекомендуемая структура и состав специалистов Центра СПИД: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6.1. клинико-диагностическое отделение, включая </w:t>
      </w:r>
      <w:hyperlink r:id="rId11" w:history="1">
        <w:r>
          <w:rPr>
            <w:rFonts w:ascii="Calibri" w:hAnsi="Calibri" w:cs="Calibri"/>
            <w:color w:val="0000FF"/>
          </w:rPr>
          <w:t>стационар</w:t>
        </w:r>
      </w:hyperlink>
      <w:r>
        <w:rPr>
          <w:rFonts w:ascii="Calibri" w:hAnsi="Calibri" w:cs="Calibri"/>
        </w:rPr>
        <w:t xml:space="preserve"> дневного пребывания (инфекционист, </w:t>
      </w:r>
      <w:proofErr w:type="spellStart"/>
      <w:r>
        <w:rPr>
          <w:rFonts w:ascii="Calibri" w:hAnsi="Calibri" w:cs="Calibri"/>
        </w:rPr>
        <w:t>дерматовенеролог</w:t>
      </w:r>
      <w:proofErr w:type="spellEnd"/>
      <w:r>
        <w:rPr>
          <w:rFonts w:ascii="Calibri" w:hAnsi="Calibri" w:cs="Calibri"/>
        </w:rPr>
        <w:t xml:space="preserve">, терапевт, психотерапевт, педиатр, акушер-гинеколог, психиатр-нарколог, невролог, </w:t>
      </w:r>
      <w:r>
        <w:rPr>
          <w:rFonts w:ascii="Calibri" w:hAnsi="Calibri" w:cs="Calibri"/>
        </w:rPr>
        <w:lastRenderedPageBreak/>
        <w:t>фтизиатр, хирург, офтальмолог, стоматолог, отоларинголог, врач функциональной диагностики, физиотерапевт, аллерголог-иммунолог);</w:t>
      </w:r>
      <w:proofErr w:type="gramEnd"/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отделение эпидемиологии (врачи-эпидемиологи);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отделение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реабилитации и правовой помощи (специалист по социальной работе, социолог, медицинский психолог, юрист, психотерапевт);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лаборатория (врачи-лаборанты);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отдел профилактики (эпидемиолог, медицинский психолог, социолог, юрист, журналист);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организационно-методический отдел (врачи-методисты);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отделение автоматизированных систем управления и пресс-центр (специалист по связям с общественностью, инженер-программист, </w:t>
      </w:r>
      <w:proofErr w:type="gramStart"/>
      <w:r>
        <w:rPr>
          <w:rFonts w:ascii="Calibri" w:hAnsi="Calibri" w:cs="Calibri"/>
        </w:rPr>
        <w:t>инженер-электроник</w:t>
      </w:r>
      <w:proofErr w:type="gramEnd"/>
      <w:r>
        <w:rPr>
          <w:rFonts w:ascii="Calibri" w:hAnsi="Calibri" w:cs="Calibri"/>
        </w:rPr>
        <w:t>).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создания иных структурных подразделений и их штаты определяются главным врачом Центра СПИД </w:t>
      </w:r>
      <w:proofErr w:type="gramStart"/>
      <w:r>
        <w:rPr>
          <w:rFonts w:ascii="Calibri" w:hAnsi="Calibri" w:cs="Calibri"/>
        </w:rPr>
        <w:t>по согласованию с органом исполнительной власти субъекта Российской Федерации в сфере здравоохранения в зависимости от объема</w:t>
      </w:r>
      <w:proofErr w:type="gramEnd"/>
      <w:r>
        <w:rPr>
          <w:rFonts w:ascii="Calibri" w:hAnsi="Calibri" w:cs="Calibri"/>
        </w:rPr>
        <w:t xml:space="preserve"> и специфики работы Центра СПИД как учреждения особого типа.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Рекомендуемые нормы нагрузки врачей Центров СПИД: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врач-инфекционист: первичное посещение - 40 минут, повторное - 20 минут, для расчетов - 30 минут;</w:t>
      </w:r>
      <w:proofErr w:type="gramEnd"/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врач-дерматолог: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врач-психотерапевт: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врач-терапевт: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врач-педиатр: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врач-акушер-гинеколог: первичное посещение - 40 минут, повторное - 30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врач-стоматолог: первичное посещение - 20 минут, повторное - 20 минут, для расчетов 20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врач-психиатр-нарколог: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врач-аллерголог-иммунолог: первичное посещение - 40 минут, повторное - 20 минут, для расчетов - 30 мин;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врач-фтизиатр: первичное посещение - 40 минут, повторное - 20 минут, для расчетов - 30 мин;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врач-хирург: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врач-невролог: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врач-офтальмолог: первичное посещение - 40 минут, повторное - 20 минут, для расчетов - 30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врач-отоларинголог: первичное посещение - 20 минут, повторное - 20 минут, для расчетов - 20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 функциональной диагностики: первичное посещение - 20 минут, повторное - 20 минут, для расчетов - 20 минут;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врач-физиотерапевт - первичное посещение - 20 минут, повторное - 20 минут, для расчетов - 20 минут.</w:t>
      </w: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865" w:rsidRDefault="002858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3DC4" w:rsidRDefault="001F3DC4"/>
    <w:sectPr w:rsidR="001F3DC4" w:rsidSect="00285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5"/>
    <w:rsid w:val="001F3DC4"/>
    <w:rsid w:val="002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D4CDF419146EBEF47B1171A951DDAD9F07070E76B37920DF86CE9A29C8FB1E2EBEAFF27919A82HDW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D4CDF419146EBEF47AF0C0F951DDAD9F37073E56A37920DF86CE9A29C8FB1E2EBEAHFWC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D4CDF419146EBEF47AF0C0F951DDADDF47A72E3666A9805A160EBA593D0A6E5A2E6FE27919BH8W2F" TargetMode="External"/><Relationship Id="rId11" Type="http://schemas.openxmlformats.org/officeDocument/2006/relationships/hyperlink" Target="consultantplus://offline/ref=951D4CDF419146EBEF47AF0C0F951DDADCF27272E6666A9805A160EBA593D0A6E5A2E6FE279199H8W0F" TargetMode="External"/><Relationship Id="rId5" Type="http://schemas.openxmlformats.org/officeDocument/2006/relationships/hyperlink" Target="consultantplus://offline/ref=951D4CDF419146EBEF47AF0C0F951DDAD9F67A77EA6F37920DF86CE9A29C8FB1E2EBEAFF27919B83HDWAF" TargetMode="External"/><Relationship Id="rId10" Type="http://schemas.openxmlformats.org/officeDocument/2006/relationships/hyperlink" Target="consultantplus://offline/ref=951D4CDF419146EBEF47AF0C0F951DDAD9F37073E16D37920DF86CE9A29C8FB1E2EBEAFF27919A83HDW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D4CDF419146EBEF47AF0C0F951DDAD9F37073E16D37920DF86CE9A29C8FB1E2EBEAFF27919A83HDW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2015-06-01T05:22:00Z</dcterms:created>
  <dcterms:modified xsi:type="dcterms:W3CDTF">2015-06-01T05:22:00Z</dcterms:modified>
</cp:coreProperties>
</file>